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95" w:line="230" w:lineRule="auto"/>
        <w:ind w:left="1586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color w:val="FF0000"/>
          <w:spacing w:val="14"/>
          <w:sz w:val="29"/>
          <w:szCs w:val="29"/>
          <w:u w:val="single" w:color="BFBFBF"/>
          <w14:textOutline w14:w="5448" w14:cap="sq" w14:cmpd="sng">
            <w14:solidFill>
              <w14:srgbClr w14:val="FF0000"/>
            </w14:solidFill>
            <w14:prstDash w14:val="solid"/>
            <w14:bevel/>
          </w14:textOutline>
        </w:rPr>
        <w:t>金凤区</w:t>
      </w:r>
      <w:r>
        <w:rPr>
          <w:rFonts w:ascii="楷体" w:hAnsi="楷体" w:eastAsia="楷体" w:cs="楷体"/>
          <w:color w:val="FF0000"/>
          <w:spacing w:val="12"/>
          <w:sz w:val="29"/>
          <w:szCs w:val="29"/>
          <w:u w:val="single" w:color="BFBFBF"/>
          <w14:textOutline w14:w="5448" w14:cap="sq" w14:cmpd="sng">
            <w14:solidFill>
              <w14:srgbClr w14:val="FF0000"/>
            </w14:solidFill>
            <w14:prstDash w14:val="solid"/>
            <w14:bevel/>
          </w14:textOutline>
        </w:rPr>
        <w:t>黄</w:t>
      </w:r>
      <w:r>
        <w:rPr>
          <w:rFonts w:ascii="楷体" w:hAnsi="楷体" w:eastAsia="楷体" w:cs="楷体"/>
          <w:color w:val="FF0000"/>
          <w:spacing w:val="7"/>
          <w:sz w:val="29"/>
          <w:szCs w:val="29"/>
          <w:u w:val="single" w:color="BFBFBF"/>
          <w14:textOutline w14:w="5448" w14:cap="sq" w14:cmpd="sng">
            <w14:solidFill>
              <w14:srgbClr w14:val="FF0000"/>
            </w14:solidFill>
            <w14:prstDash w14:val="solid"/>
            <w14:bevel/>
          </w14:textOutline>
        </w:rPr>
        <w:t>河东路街道办事处</w:t>
      </w:r>
      <w:r>
        <w:rPr>
          <w:rFonts w:ascii="楷体" w:hAnsi="楷体" w:eastAsia="楷体" w:cs="楷体"/>
          <w:color w:val="FF0000"/>
          <w:spacing w:val="7"/>
          <w:sz w:val="29"/>
          <w:szCs w:val="29"/>
          <w:u w:val="single" w:color="BFBFBF"/>
        </w:rPr>
        <w:t xml:space="preserve">    </w:t>
      </w:r>
      <w:r>
        <w:rPr>
          <w:rFonts w:ascii="楷体" w:hAnsi="楷体" w:eastAsia="楷体" w:cs="楷体"/>
          <w:color w:val="002060"/>
          <w:spacing w:val="7"/>
          <w:sz w:val="29"/>
          <w:szCs w:val="29"/>
          <w:u w:val="single" w:color="BFBFBF"/>
          <w14:textOutline w14:w="5448" w14:cap="sq" w14:cmpd="sng">
            <w14:solidFill>
              <w14:srgbClr w14:val="002060"/>
            </w14:solidFill>
            <w14:prstDash w14:val="solid"/>
            <w14:bevel/>
          </w14:textOutline>
        </w:rPr>
        <w:t>2017</w:t>
      </w:r>
      <w:r>
        <w:rPr>
          <w:rFonts w:ascii="楷体" w:hAnsi="楷体" w:eastAsia="楷体" w:cs="楷体"/>
          <w:color w:val="002060"/>
          <w:spacing w:val="7"/>
          <w:sz w:val="29"/>
          <w:szCs w:val="29"/>
          <w:u w:val="single" w:color="BFBFBF"/>
        </w:rPr>
        <w:t xml:space="preserve"> </w:t>
      </w:r>
      <w:r>
        <w:rPr>
          <w:rFonts w:ascii="楷体" w:hAnsi="楷体" w:eastAsia="楷体" w:cs="楷体"/>
          <w:color w:val="002060"/>
          <w:spacing w:val="7"/>
          <w:sz w:val="29"/>
          <w:szCs w:val="29"/>
          <w:u w:val="single" w:color="BFBFBF"/>
          <w14:textOutline w14:w="5448" w14:cap="sq" w14:cmpd="sng">
            <w14:solidFill>
              <w14:srgbClr w14:val="002060"/>
            </w14:solidFill>
            <w14:prstDash w14:val="solid"/>
            <w14:bevel/>
          </w14:textOutline>
        </w:rPr>
        <w:t>年政府信息公开工作年度报告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40" w:line="241" w:lineRule="auto"/>
        <w:ind w:left="256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46"/>
          <w:sz w:val="43"/>
          <w:szCs w:val="43"/>
          <w14:textOutline w14:w="7574" w14:cap="sq" w14:cmpd="sng">
            <w14:solidFill>
              <w14:srgbClr w14:val="000000"/>
            </w14:solidFill>
            <w14:prstDash w14:val="solid"/>
            <w14:bevel/>
          </w14:textOutline>
        </w:rPr>
        <w:t>金</w:t>
      </w:r>
      <w:r>
        <w:rPr>
          <w:rFonts w:ascii="宋体" w:hAnsi="宋体" w:eastAsia="宋体" w:cs="宋体"/>
          <w:spacing w:val="-30"/>
          <w:sz w:val="43"/>
          <w:szCs w:val="43"/>
          <w14:textOutline w14:w="7574" w14:cap="sq" w14:cmpd="sng">
            <w14:solidFill>
              <w14:srgbClr w14:val="000000"/>
            </w14:solidFill>
            <w14:prstDash w14:val="solid"/>
            <w14:bevel/>
          </w14:textOutline>
        </w:rPr>
        <w:t>凤区黄河东路街道办事处2017</w:t>
      </w:r>
      <w:r>
        <w:rPr>
          <w:rFonts w:ascii="宋体" w:hAnsi="宋体" w:eastAsia="宋体" w:cs="宋体"/>
          <w:spacing w:val="-30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30"/>
          <w:sz w:val="43"/>
          <w:szCs w:val="43"/>
          <w14:textOutline w14:w="7574" w14:cap="sq" w14:cmpd="sng">
            <w14:solidFill>
              <w14:srgbClr w14:val="000000"/>
            </w14:solidFill>
            <w14:prstDash w14:val="solid"/>
            <w14:bevel/>
          </w14:textOutline>
        </w:rPr>
        <w:t>年政府</w:t>
      </w:r>
    </w:p>
    <w:p>
      <w:pPr>
        <w:spacing w:before="1" w:line="222" w:lineRule="auto"/>
        <w:ind w:left="401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35"/>
          <w:sz w:val="43"/>
          <w:szCs w:val="43"/>
          <w14:textOutline w14:w="7574" w14:cap="sq" w14:cmpd="sng">
            <w14:solidFill>
              <w14:srgbClr w14:val="000000"/>
            </w14:solidFill>
            <w14:prstDash w14:val="solid"/>
            <w14:bevel/>
          </w14:textOutline>
        </w:rPr>
        <w:t>信</w:t>
      </w:r>
      <w:r>
        <w:rPr>
          <w:rFonts w:ascii="宋体" w:hAnsi="宋体" w:eastAsia="宋体" w:cs="宋体"/>
          <w:spacing w:val="-28"/>
          <w:sz w:val="43"/>
          <w:szCs w:val="43"/>
          <w14:textOutline w14:w="7574" w14:cap="sq" w14:cmpd="sng">
            <w14:solidFill>
              <w14:srgbClr w14:val="000000"/>
            </w14:solidFill>
            <w14:prstDash w14:val="solid"/>
            <w14:bevel/>
          </w14:textOutline>
        </w:rPr>
        <w:t>息公开工作年度报告</w:t>
      </w:r>
    </w:p>
    <w:p>
      <w:pPr>
        <w:spacing w:before="142" w:line="334" w:lineRule="auto"/>
        <w:ind w:left="1608" w:right="1499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根据《中华人</w:t>
      </w:r>
      <w:r>
        <w:rPr>
          <w:rFonts w:ascii="仿宋" w:hAnsi="仿宋" w:eastAsia="仿宋" w:cs="仿宋"/>
          <w:spacing w:val="3"/>
          <w:sz w:val="31"/>
          <w:szCs w:val="31"/>
        </w:rPr>
        <w:t>民共和国政府信息公开条例》《宁夏回族自治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区</w:t>
      </w:r>
      <w:r>
        <w:rPr>
          <w:rFonts w:ascii="仿宋" w:hAnsi="仿宋" w:eastAsia="仿宋" w:cs="仿宋"/>
          <w:spacing w:val="5"/>
          <w:sz w:val="31"/>
          <w:szCs w:val="31"/>
        </w:rPr>
        <w:t>实</w:t>
      </w:r>
      <w:r>
        <w:rPr>
          <w:rFonts w:ascii="仿宋" w:hAnsi="仿宋" w:eastAsia="仿宋" w:cs="仿宋"/>
          <w:spacing w:val="4"/>
          <w:sz w:val="31"/>
          <w:szCs w:val="31"/>
        </w:rPr>
        <w:t>施〈中华人民共和国政府信息公开条例〉办法》规定，《金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凤区黄河东路街道</w:t>
      </w:r>
      <w:r>
        <w:rPr>
          <w:rFonts w:ascii="仿宋" w:hAnsi="仿宋" w:eastAsia="仿宋" w:cs="仿宋"/>
          <w:spacing w:val="2"/>
          <w:sz w:val="31"/>
          <w:szCs w:val="31"/>
        </w:rPr>
        <w:t>办事处 2017 年政府信息公开工作年度报告》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已</w:t>
      </w:r>
      <w:r>
        <w:rPr>
          <w:rFonts w:ascii="仿宋" w:hAnsi="仿宋" w:eastAsia="仿宋" w:cs="仿宋"/>
          <w:spacing w:val="8"/>
          <w:sz w:val="31"/>
          <w:szCs w:val="31"/>
        </w:rPr>
        <w:t>经黄河东路街道办事处同意，现予发布。</w:t>
      </w:r>
    </w:p>
    <w:p>
      <w:pPr>
        <w:tabs>
          <w:tab w:val="left" w:pos="1766"/>
        </w:tabs>
        <w:spacing w:before="5" w:line="333" w:lineRule="auto"/>
        <w:ind w:left="1600" w:right="1385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本报告由黄河</w:t>
      </w:r>
      <w:r>
        <w:rPr>
          <w:rFonts w:ascii="仿宋" w:hAnsi="仿宋" w:eastAsia="仿宋" w:cs="仿宋"/>
          <w:spacing w:val="3"/>
          <w:sz w:val="31"/>
          <w:szCs w:val="31"/>
        </w:rPr>
        <w:t>东路街道办事处办公室，依据我街道办政务公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开工作</w:t>
      </w:r>
      <w:r>
        <w:rPr>
          <w:rFonts w:ascii="仿宋" w:hAnsi="仿宋" w:eastAsia="仿宋" w:cs="仿宋"/>
          <w:spacing w:val="6"/>
          <w:sz w:val="31"/>
          <w:szCs w:val="31"/>
        </w:rPr>
        <w:t>的</w:t>
      </w:r>
      <w:r>
        <w:rPr>
          <w:rFonts w:ascii="仿宋" w:hAnsi="仿宋" w:eastAsia="仿宋" w:cs="仿宋"/>
          <w:spacing w:val="4"/>
          <w:sz w:val="31"/>
          <w:szCs w:val="31"/>
        </w:rPr>
        <w:t>实际情况编制而成，所列政府信息公开数据统计期限为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2</w:t>
      </w:r>
      <w:r>
        <w:rPr>
          <w:rFonts w:ascii="仿宋" w:hAnsi="仿宋" w:eastAsia="仿宋" w:cs="仿宋"/>
          <w:spacing w:val="-15"/>
          <w:sz w:val="31"/>
          <w:szCs w:val="31"/>
        </w:rPr>
        <w:t>017 年 1 月 1 日至 2017 年 12 月 31 日。本报告电子版可在金凤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区</w:t>
      </w:r>
      <w:r>
        <w:rPr>
          <w:rFonts w:ascii="仿宋" w:hAnsi="仿宋" w:eastAsia="仿宋" w:cs="仿宋"/>
          <w:spacing w:val="10"/>
          <w:sz w:val="31"/>
          <w:szCs w:val="31"/>
        </w:rPr>
        <w:t>人民政府门户网站 (</w:t>
      </w:r>
      <w:r>
        <w:rPr>
          <w:rFonts w:ascii="仿宋" w:hAnsi="仿宋" w:eastAsia="仿宋" w:cs="仿宋"/>
          <w:sz w:val="31"/>
          <w:szCs w:val="31"/>
        </w:rPr>
        <w:t>wwwy</w:t>
      </w:r>
      <w:r>
        <w:rPr>
          <w:rFonts w:ascii="仿宋" w:hAnsi="仿宋" w:eastAsia="仿宋" w:cs="仿宋"/>
          <w:spacing w:val="10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ycjinfeng</w:t>
      </w:r>
      <w:r>
        <w:rPr>
          <w:rFonts w:ascii="仿宋" w:hAnsi="仿宋" w:eastAsia="仿宋" w:cs="仿宋"/>
          <w:spacing w:val="10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gov</w:t>
      </w:r>
      <w:r>
        <w:rPr>
          <w:rFonts w:ascii="仿宋" w:hAnsi="仿宋" w:eastAsia="仿宋" w:cs="仿宋"/>
          <w:spacing w:val="10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cn</w:t>
      </w:r>
      <w:r>
        <w:rPr>
          <w:rFonts w:ascii="仿宋" w:hAnsi="仿宋" w:eastAsia="仿宋" w:cs="仿宋"/>
          <w:spacing w:val="10"/>
          <w:sz w:val="31"/>
          <w:szCs w:val="31"/>
        </w:rPr>
        <w:t>/) 查阅或下载。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如有疑</w:t>
      </w:r>
      <w:r>
        <w:rPr>
          <w:rFonts w:ascii="仿宋" w:hAnsi="仿宋" w:eastAsia="仿宋" w:cs="仿宋"/>
          <w:spacing w:val="5"/>
          <w:sz w:val="31"/>
          <w:szCs w:val="31"/>
        </w:rPr>
        <w:t>问</w:t>
      </w:r>
      <w:r>
        <w:rPr>
          <w:rFonts w:ascii="仿宋" w:hAnsi="仿宋" w:eastAsia="仿宋" w:cs="仿宋"/>
          <w:spacing w:val="4"/>
          <w:sz w:val="31"/>
          <w:szCs w:val="31"/>
        </w:rPr>
        <w:t>或意见建议，请直接与黄河东路街道办事处办公室联系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ab/>
      </w:r>
      <w:r>
        <w:rPr>
          <w:rFonts w:ascii="仿宋" w:hAnsi="仿宋" w:eastAsia="仿宋" w:cs="仿宋"/>
          <w:spacing w:val="-4"/>
          <w:sz w:val="31"/>
          <w:szCs w:val="31"/>
        </w:rPr>
        <w:t>(地址：银</w:t>
      </w:r>
      <w:r>
        <w:rPr>
          <w:rFonts w:ascii="仿宋" w:hAnsi="仿宋" w:eastAsia="仿宋" w:cs="仿宋"/>
          <w:spacing w:val="-3"/>
          <w:sz w:val="31"/>
          <w:szCs w:val="31"/>
        </w:rPr>
        <w:t>川</w:t>
      </w:r>
      <w:r>
        <w:rPr>
          <w:rFonts w:ascii="仿宋" w:hAnsi="仿宋" w:eastAsia="仿宋" w:cs="仿宋"/>
          <w:spacing w:val="-2"/>
          <w:sz w:val="31"/>
          <w:szCs w:val="31"/>
        </w:rPr>
        <w:t>市金凤区福州南街 154 号；邮编：750021； 电话：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0951</w:t>
      </w:r>
      <w:r>
        <w:rPr>
          <w:rFonts w:ascii="仿宋" w:hAnsi="仿宋" w:eastAsia="仿宋" w:cs="仿宋"/>
          <w:spacing w:val="-10"/>
          <w:sz w:val="31"/>
          <w:szCs w:val="31"/>
        </w:rPr>
        <w:t>-</w:t>
      </w:r>
      <w:r>
        <w:rPr>
          <w:rFonts w:ascii="仿宋" w:hAnsi="仿宋" w:eastAsia="仿宋" w:cs="仿宋"/>
          <w:spacing w:val="-7"/>
          <w:sz w:val="31"/>
          <w:szCs w:val="31"/>
        </w:rPr>
        <w:t>3074993；传真：0951-3060596；电子邮：jfqhhdl@163.com)。</w:t>
      </w:r>
    </w:p>
    <w:p>
      <w:pPr>
        <w:spacing w:line="513" w:lineRule="exact"/>
        <w:ind w:left="22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4"/>
          <w:sz w:val="31"/>
          <w:szCs w:val="31"/>
        </w:rPr>
        <w:t>一</w:t>
      </w:r>
      <w:r>
        <w:rPr>
          <w:rFonts w:ascii="黑体" w:hAnsi="黑体" w:eastAsia="黑体" w:cs="黑体"/>
          <w:spacing w:val="5"/>
          <w:position w:val="4"/>
          <w:sz w:val="31"/>
          <w:szCs w:val="31"/>
        </w:rPr>
        <w:t>、概述</w:t>
      </w:r>
    </w:p>
    <w:p>
      <w:pPr>
        <w:spacing w:before="44" w:line="332" w:lineRule="auto"/>
        <w:ind w:left="1607" w:right="1499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2017 年，我街道认真对照《</w:t>
      </w:r>
      <w:r>
        <w:rPr>
          <w:rFonts w:hint="eastAsia" w:ascii="仿宋" w:hAnsi="仿宋" w:eastAsia="仿宋" w:cs="仿宋"/>
          <w:spacing w:val="-2"/>
          <w:sz w:val="31"/>
          <w:szCs w:val="31"/>
          <w:lang w:eastAsia="zh-CN"/>
        </w:rPr>
        <w:t>政府</w:t>
      </w:r>
      <w:r>
        <w:rPr>
          <w:rFonts w:ascii="仿宋" w:hAnsi="仿宋" w:eastAsia="仿宋" w:cs="仿宋"/>
          <w:spacing w:val="-2"/>
          <w:sz w:val="31"/>
          <w:szCs w:val="31"/>
        </w:rPr>
        <w:t>信息公开条</w:t>
      </w:r>
      <w:r>
        <w:rPr>
          <w:rFonts w:ascii="仿宋" w:hAnsi="仿宋" w:eastAsia="仿宋" w:cs="仿宋"/>
          <w:spacing w:val="-1"/>
          <w:sz w:val="31"/>
          <w:szCs w:val="31"/>
        </w:rPr>
        <w:t>例》 、《 自治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区</w:t>
      </w:r>
      <w:r>
        <w:rPr>
          <w:rFonts w:ascii="仿宋" w:hAnsi="仿宋" w:eastAsia="仿宋" w:cs="仿宋"/>
          <w:spacing w:val="6"/>
          <w:sz w:val="31"/>
          <w:szCs w:val="31"/>
        </w:rPr>
        <w:t>实</w:t>
      </w:r>
      <w:r>
        <w:rPr>
          <w:rFonts w:ascii="仿宋" w:hAnsi="仿宋" w:eastAsia="仿宋" w:cs="仿宋"/>
          <w:spacing w:val="4"/>
          <w:sz w:val="31"/>
          <w:szCs w:val="31"/>
        </w:rPr>
        <w:t>施〈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政府</w:t>
      </w:r>
      <w:bookmarkStart w:id="0" w:name="_GoBack"/>
      <w:bookmarkEnd w:id="0"/>
      <w:r>
        <w:rPr>
          <w:rFonts w:ascii="仿宋" w:hAnsi="仿宋" w:eastAsia="仿宋" w:cs="仿宋"/>
          <w:spacing w:val="4"/>
          <w:sz w:val="31"/>
          <w:szCs w:val="31"/>
        </w:rPr>
        <w:t>信息公开条例〉办法》及银川市、金凤区相关文件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要</w:t>
      </w:r>
      <w:r>
        <w:rPr>
          <w:rFonts w:ascii="仿宋" w:hAnsi="仿宋" w:eastAsia="仿宋" w:cs="仿宋"/>
          <w:spacing w:val="6"/>
          <w:sz w:val="31"/>
          <w:szCs w:val="31"/>
        </w:rPr>
        <w:t>求</w:t>
      </w:r>
      <w:r>
        <w:rPr>
          <w:rFonts w:ascii="仿宋" w:hAnsi="仿宋" w:eastAsia="仿宋" w:cs="仿宋"/>
          <w:spacing w:val="4"/>
          <w:sz w:val="31"/>
          <w:szCs w:val="31"/>
        </w:rPr>
        <w:t>，结合本单位工作实际，突出工作重点，进一步加大公开力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度</w:t>
      </w:r>
      <w:r>
        <w:rPr>
          <w:rFonts w:ascii="仿宋" w:hAnsi="仿宋" w:eastAsia="仿宋" w:cs="仿宋"/>
          <w:spacing w:val="6"/>
          <w:sz w:val="31"/>
          <w:szCs w:val="31"/>
        </w:rPr>
        <w:t>、</w:t>
      </w:r>
      <w:r>
        <w:rPr>
          <w:rFonts w:ascii="仿宋" w:hAnsi="仿宋" w:eastAsia="仿宋" w:cs="仿宋"/>
          <w:spacing w:val="4"/>
          <w:sz w:val="31"/>
          <w:szCs w:val="31"/>
        </w:rPr>
        <w:t>完善工作机制，不断适应发展需要，更加积极主动地做好政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府信息公开工作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before="1" w:line="383" w:lineRule="auto"/>
        <w:ind w:left="1615" w:right="1499" w:firstLine="9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2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楷体" w:hAnsi="楷体" w:eastAsia="楷体" w:cs="楷体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楷体" w:hAnsi="楷体" w:eastAsia="楷体" w:cs="楷体"/>
          <w:spacing w:val="1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加强组织领导，健全工作机构。</w:t>
      </w:r>
      <w:r>
        <w:rPr>
          <w:rFonts w:ascii="仿宋" w:hAnsi="仿宋" w:eastAsia="仿宋" w:cs="仿宋"/>
          <w:spacing w:val="14"/>
          <w:sz w:val="31"/>
          <w:szCs w:val="31"/>
        </w:rPr>
        <w:t>黄河东路街道办事处党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工委高度重视政府信息公开工作，成立以街道办主任为组长，</w:t>
      </w:r>
      <w:r>
        <w:rPr>
          <w:rFonts w:ascii="仿宋" w:hAnsi="仿宋" w:eastAsia="仿宋" w:cs="仿宋"/>
          <w:spacing w:val="3"/>
          <w:sz w:val="31"/>
          <w:szCs w:val="31"/>
        </w:rPr>
        <w:t>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主任为副组长的政务公开领导小组，各村、社区、站办所负责</w:t>
      </w:r>
      <w:r>
        <w:rPr>
          <w:rFonts w:ascii="仿宋" w:hAnsi="仿宋" w:eastAsia="仿宋" w:cs="仿宋"/>
          <w:spacing w:val="3"/>
          <w:sz w:val="31"/>
          <w:szCs w:val="31"/>
        </w:rPr>
        <w:t>人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88" w:line="184" w:lineRule="auto"/>
        <w:ind w:left="6090"/>
        <w:rPr>
          <w:rFonts w:ascii="Calibri" w:hAnsi="Calibri" w:eastAsia="Calibri" w:cs="Calibri"/>
          <w:sz w:val="29"/>
          <w:szCs w:val="29"/>
        </w:rPr>
      </w:pPr>
      <w:r>
        <w:rPr>
          <w:rFonts w:ascii="Calibri" w:hAnsi="Calibri" w:eastAsia="Calibri" w:cs="Calibri"/>
          <w:color w:val="00B050"/>
          <w:sz w:val="29"/>
          <w:szCs w:val="29"/>
        </w:rPr>
        <w:t>1</w:t>
      </w:r>
    </w:p>
    <w:p>
      <w:pPr>
        <w:spacing w:before="8" w:line="840" w:lineRule="exact"/>
        <w:textAlignment w:val="center"/>
      </w:pPr>
      <w:r>
        <w:drawing>
          <wp:inline distT="0" distB="0" distL="0" distR="0">
            <wp:extent cx="7559675" cy="5334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533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5" w:type="default"/>
          <w:pgSz w:w="11906" w:h="16839"/>
          <w:pgMar w:top="0" w:right="0" w:bottom="1" w:left="0" w:header="0" w:footer="0" w:gutter="0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95" w:line="230" w:lineRule="auto"/>
        <w:ind w:left="1586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color w:val="FF0000"/>
          <w:spacing w:val="14"/>
          <w:sz w:val="29"/>
          <w:szCs w:val="29"/>
          <w:u w:val="single" w:color="BFBFBF"/>
          <w14:textOutline w14:w="5448" w14:cap="sq" w14:cmpd="sng">
            <w14:solidFill>
              <w14:srgbClr w14:val="FF0000"/>
            </w14:solidFill>
            <w14:prstDash w14:val="solid"/>
            <w14:bevel/>
          </w14:textOutline>
        </w:rPr>
        <w:t>金凤区</w:t>
      </w:r>
      <w:r>
        <w:rPr>
          <w:rFonts w:ascii="楷体" w:hAnsi="楷体" w:eastAsia="楷体" w:cs="楷体"/>
          <w:color w:val="FF0000"/>
          <w:spacing w:val="12"/>
          <w:sz w:val="29"/>
          <w:szCs w:val="29"/>
          <w:u w:val="single" w:color="BFBFBF"/>
          <w14:textOutline w14:w="5448" w14:cap="sq" w14:cmpd="sng">
            <w14:solidFill>
              <w14:srgbClr w14:val="FF0000"/>
            </w14:solidFill>
            <w14:prstDash w14:val="solid"/>
            <w14:bevel/>
          </w14:textOutline>
        </w:rPr>
        <w:t>黄</w:t>
      </w:r>
      <w:r>
        <w:rPr>
          <w:rFonts w:ascii="楷体" w:hAnsi="楷体" w:eastAsia="楷体" w:cs="楷体"/>
          <w:color w:val="FF0000"/>
          <w:spacing w:val="7"/>
          <w:sz w:val="29"/>
          <w:szCs w:val="29"/>
          <w:u w:val="single" w:color="BFBFBF"/>
          <w14:textOutline w14:w="5448" w14:cap="sq" w14:cmpd="sng">
            <w14:solidFill>
              <w14:srgbClr w14:val="FF0000"/>
            </w14:solidFill>
            <w14:prstDash w14:val="solid"/>
            <w14:bevel/>
          </w14:textOutline>
        </w:rPr>
        <w:t>河东路街道办事处</w:t>
      </w:r>
      <w:r>
        <w:rPr>
          <w:rFonts w:ascii="楷体" w:hAnsi="楷体" w:eastAsia="楷体" w:cs="楷体"/>
          <w:color w:val="FF0000"/>
          <w:spacing w:val="7"/>
          <w:sz w:val="29"/>
          <w:szCs w:val="29"/>
          <w:u w:val="single" w:color="BFBFBF"/>
        </w:rPr>
        <w:t xml:space="preserve">    </w:t>
      </w:r>
      <w:r>
        <w:rPr>
          <w:rFonts w:ascii="楷体" w:hAnsi="楷体" w:eastAsia="楷体" w:cs="楷体"/>
          <w:color w:val="002060"/>
          <w:spacing w:val="7"/>
          <w:sz w:val="29"/>
          <w:szCs w:val="29"/>
          <w:u w:val="single" w:color="BFBFBF"/>
          <w14:textOutline w14:w="5448" w14:cap="sq" w14:cmpd="sng">
            <w14:solidFill>
              <w14:srgbClr w14:val="002060"/>
            </w14:solidFill>
            <w14:prstDash w14:val="solid"/>
            <w14:bevel/>
          </w14:textOutline>
        </w:rPr>
        <w:t>2017</w:t>
      </w:r>
      <w:r>
        <w:rPr>
          <w:rFonts w:ascii="楷体" w:hAnsi="楷体" w:eastAsia="楷体" w:cs="楷体"/>
          <w:color w:val="002060"/>
          <w:spacing w:val="7"/>
          <w:sz w:val="29"/>
          <w:szCs w:val="29"/>
          <w:u w:val="single" w:color="BFBFBF"/>
        </w:rPr>
        <w:t xml:space="preserve"> </w:t>
      </w:r>
      <w:r>
        <w:rPr>
          <w:rFonts w:ascii="楷体" w:hAnsi="楷体" w:eastAsia="楷体" w:cs="楷体"/>
          <w:color w:val="002060"/>
          <w:spacing w:val="7"/>
          <w:sz w:val="29"/>
          <w:szCs w:val="29"/>
          <w:u w:val="single" w:color="BFBFBF"/>
          <w14:textOutline w14:w="5448" w14:cap="sq" w14:cmpd="sng">
            <w14:solidFill>
              <w14:srgbClr w14:val="002060"/>
            </w14:solidFill>
            <w14:prstDash w14:val="solid"/>
            <w14:bevel/>
          </w14:textOutline>
        </w:rPr>
        <w:t>年政府信息公开工作年度报告</w:t>
      </w: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101" w:line="379" w:lineRule="auto"/>
        <w:ind w:left="7802" w:right="1498" w:hanging="6184"/>
        <w:rPr>
          <w:rFonts w:ascii="仿宋" w:hAnsi="仿宋" w:eastAsia="仿宋" w:cs="仿宋"/>
          <w:sz w:val="31"/>
          <w:szCs w:val="31"/>
        </w:rPr>
      </w:pPr>
      <w:r>
        <w:pict>
          <v:shape id="_x0000_s1026" o:spid="_x0000_s1026" o:spt="202" type="#_x0000_t202" style="position:absolute;left:0pt;margin-left:76.05pt;margin-top:31.4pt;height:244.6pt;width:305.3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6020" w:type="dxa"/>
                    <w:tblInd w:w="42" w:type="dxa"/>
                    <w:tblBorders>
                      <w:top w:val="single" w:color="00B050" w:sz="18" w:space="0"/>
                      <w:left w:val="single" w:color="00B050" w:sz="18" w:space="0"/>
                      <w:bottom w:val="single" w:color="00B050" w:sz="16" w:space="0"/>
                      <w:right w:val="single" w:color="00B050" w:sz="18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020"/>
                  </w:tblGrid>
                  <w:tr>
                    <w:tblPrEx>
                      <w:tblBorders>
                        <w:top w:val="single" w:color="00B050" w:sz="18" w:space="0"/>
                        <w:left w:val="single" w:color="00B050" w:sz="18" w:space="0"/>
                        <w:bottom w:val="single" w:color="00B050" w:sz="16" w:space="0"/>
                        <w:right w:val="single" w:color="00B050" w:sz="18" w:space="0"/>
                        <w:insideH w:val="none" w:color="auto" w:sz="0" w:space="0"/>
                        <w:insideV w:val="none" w:color="auto" w:sz="0" w:space="0"/>
                      </w:tblBorders>
                    </w:tblPrEx>
                    <w:trPr>
                      <w:trHeight w:val="4766" w:hRule="atLeast"/>
                    </w:trPr>
                    <w:tc>
                      <w:tcPr>
                        <w:tcW w:w="6020" w:type="dxa"/>
                        <w:vAlign w:val="top"/>
                      </w:tcPr>
                      <w:p>
                        <w:pPr>
                          <w:spacing w:line="4761" w:lineRule="exact"/>
                          <w:textAlignment w:val="center"/>
                        </w:pPr>
                        <w:r>
                          <w:drawing>
                            <wp:inline distT="0" distB="0" distL="0" distR="0">
                              <wp:extent cx="3794125" cy="3023235"/>
                              <wp:effectExtent l="0" t="0" r="0" b="0"/>
                              <wp:docPr id="4" name="IM 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IM 4"/>
                                      <pic:cNvPicPr/>
                                    </pic:nvPicPr>
                                    <pic:blipFill>
                                      <a:blip r:embed="rId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794125" cy="302361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rPr>
          <w:rFonts w:ascii="仿宋" w:hAnsi="仿宋" w:eastAsia="仿宋" w:cs="仿宋"/>
          <w:spacing w:val="4"/>
          <w:sz w:val="31"/>
          <w:szCs w:val="31"/>
        </w:rPr>
        <w:t>为成员的政务公开领导小组。并配备政府信息公开工作专职</w:t>
      </w:r>
      <w:r>
        <w:rPr>
          <w:rFonts w:ascii="仿宋" w:hAnsi="仿宋" w:eastAsia="仿宋" w:cs="仿宋"/>
          <w:spacing w:val="3"/>
          <w:sz w:val="31"/>
          <w:szCs w:val="31"/>
        </w:rPr>
        <w:t>人</w:t>
      </w:r>
      <w:r>
        <w:rPr>
          <w:rFonts w:ascii="仿宋" w:hAnsi="仿宋" w:eastAsia="仿宋" w:cs="仿宋"/>
          <w:sz w:val="31"/>
          <w:szCs w:val="31"/>
        </w:rPr>
        <w:t xml:space="preserve">员 </w:t>
      </w:r>
      <w:r>
        <w:rPr>
          <w:rFonts w:ascii="仿宋" w:hAnsi="仿宋" w:eastAsia="仿宋" w:cs="仿宋"/>
          <w:spacing w:val="-17"/>
          <w:sz w:val="31"/>
          <w:szCs w:val="31"/>
        </w:rPr>
        <w:t xml:space="preserve">2 名。各村居明确 </w:t>
      </w:r>
      <w:r>
        <w:rPr>
          <w:rFonts w:ascii="仿宋" w:hAnsi="仿宋" w:eastAsia="仿宋" w:cs="仿宋"/>
          <w:spacing w:val="-16"/>
          <w:sz w:val="31"/>
          <w:szCs w:val="31"/>
        </w:rPr>
        <w:t>1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名政府信息公开</w:t>
      </w:r>
      <w:r>
        <w:rPr>
          <w:rFonts w:ascii="仿宋" w:hAnsi="仿宋" w:eastAsia="仿宋" w:cs="仿宋"/>
          <w:spacing w:val="7"/>
          <w:sz w:val="31"/>
          <w:szCs w:val="31"/>
        </w:rPr>
        <w:t>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络员，形成了主</w:t>
      </w:r>
      <w:r>
        <w:rPr>
          <w:rFonts w:ascii="仿宋" w:hAnsi="仿宋" w:eastAsia="仿宋" w:cs="仿宋"/>
          <w:spacing w:val="7"/>
          <w:sz w:val="31"/>
          <w:szCs w:val="31"/>
        </w:rPr>
        <w:t>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领导亲自抓，分</w:t>
      </w:r>
      <w:r>
        <w:rPr>
          <w:rFonts w:ascii="仿宋" w:hAnsi="仿宋" w:eastAsia="仿宋" w:cs="仿宋"/>
          <w:spacing w:val="7"/>
          <w:sz w:val="31"/>
          <w:szCs w:val="31"/>
        </w:rPr>
        <w:t>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领导直接抓，专</w:t>
      </w:r>
      <w:r>
        <w:rPr>
          <w:rFonts w:ascii="仿宋" w:hAnsi="仿宋" w:eastAsia="仿宋" w:cs="仿宋"/>
          <w:spacing w:val="7"/>
          <w:sz w:val="31"/>
          <w:szCs w:val="31"/>
        </w:rPr>
        <w:t>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人员具体抓的良</w:t>
      </w:r>
      <w:r>
        <w:rPr>
          <w:rFonts w:ascii="仿宋" w:hAnsi="仿宋" w:eastAsia="仿宋" w:cs="仿宋"/>
          <w:spacing w:val="7"/>
          <w:sz w:val="31"/>
          <w:szCs w:val="31"/>
        </w:rPr>
        <w:t>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格局。及时研究</w:t>
      </w:r>
      <w:r>
        <w:rPr>
          <w:rFonts w:ascii="仿宋" w:hAnsi="仿宋" w:eastAsia="仿宋" w:cs="仿宋"/>
          <w:spacing w:val="7"/>
          <w:sz w:val="31"/>
          <w:szCs w:val="31"/>
        </w:rPr>
        <w:t>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决工作中出现的</w:t>
      </w:r>
      <w:r>
        <w:rPr>
          <w:rFonts w:ascii="仿宋" w:hAnsi="仿宋" w:eastAsia="仿宋" w:cs="仿宋"/>
          <w:spacing w:val="7"/>
          <w:sz w:val="31"/>
          <w:szCs w:val="31"/>
        </w:rPr>
        <w:t>新</w:t>
      </w:r>
    </w:p>
    <w:p>
      <w:pPr>
        <w:spacing w:line="383" w:lineRule="auto"/>
        <w:ind w:left="1652" w:right="1499" w:hanging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情况、新问题，确保政府信息公开工作顺利开展。同时，严格</w:t>
      </w:r>
      <w:r>
        <w:rPr>
          <w:rFonts w:ascii="仿宋" w:hAnsi="仿宋" w:eastAsia="仿宋" w:cs="仿宋"/>
          <w:spacing w:val="3"/>
          <w:sz w:val="31"/>
          <w:szCs w:val="31"/>
        </w:rPr>
        <w:t>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申</w:t>
      </w:r>
      <w:r>
        <w:rPr>
          <w:rFonts w:ascii="仿宋" w:hAnsi="仿宋" w:eastAsia="仿宋" w:cs="仿宋"/>
          <w:spacing w:val="4"/>
          <w:sz w:val="31"/>
          <w:szCs w:val="31"/>
        </w:rPr>
        <w:t>请公开政府信息经费情况。</w:t>
      </w:r>
    </w:p>
    <w:p>
      <w:pPr>
        <w:spacing w:before="2" w:line="333" w:lineRule="auto"/>
        <w:ind w:left="1610" w:right="1497" w:firstLine="655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二)</w:t>
      </w:r>
      <w:r>
        <w:rPr>
          <w:rFonts w:ascii="楷体" w:hAnsi="楷体" w:eastAsia="楷体" w:cs="楷体"/>
          <w:spacing w:val="2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完善工作制度，夯实公开基础。</w:t>
      </w:r>
      <w:r>
        <w:rPr>
          <w:rFonts w:ascii="仿宋" w:hAnsi="仿宋" w:eastAsia="仿宋" w:cs="仿宋"/>
          <w:spacing w:val="21"/>
          <w:sz w:val="31"/>
          <w:szCs w:val="31"/>
        </w:rPr>
        <w:t>健全完善政府信息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公</w:t>
      </w:r>
      <w:r>
        <w:rPr>
          <w:rFonts w:ascii="仿宋" w:hAnsi="仿宋" w:eastAsia="仿宋" w:cs="仿宋"/>
          <w:spacing w:val="4"/>
          <w:sz w:val="31"/>
          <w:szCs w:val="31"/>
        </w:rPr>
        <w:t>开工作制度，探索制定政务公开清单等制度，进一步明确职责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分</w:t>
      </w:r>
      <w:r>
        <w:rPr>
          <w:rFonts w:ascii="仿宋" w:hAnsi="仿宋" w:eastAsia="仿宋" w:cs="仿宋"/>
          <w:spacing w:val="4"/>
          <w:sz w:val="31"/>
          <w:szCs w:val="31"/>
        </w:rPr>
        <w:t>工，规范工作程序，加大责任追究力度，做到以制度管人，按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程序</w:t>
      </w:r>
      <w:r>
        <w:rPr>
          <w:rFonts w:ascii="仿宋" w:hAnsi="仿宋" w:eastAsia="仿宋" w:cs="仿宋"/>
          <w:spacing w:val="9"/>
          <w:sz w:val="31"/>
          <w:szCs w:val="31"/>
        </w:rPr>
        <w:t>办</w:t>
      </w:r>
      <w:r>
        <w:rPr>
          <w:rFonts w:ascii="仿宋" w:hAnsi="仿宋" w:eastAsia="仿宋" w:cs="仿宋"/>
          <w:spacing w:val="8"/>
          <w:sz w:val="31"/>
          <w:szCs w:val="31"/>
        </w:rPr>
        <w:t>事，确保政府信息公开工作全面、有序、实时开展。</w:t>
      </w:r>
    </w:p>
    <w:p>
      <w:pPr>
        <w:spacing w:before="6" w:line="337" w:lineRule="auto"/>
        <w:ind w:left="1607" w:right="1497" w:firstLine="657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三)</w:t>
      </w:r>
      <w:r>
        <w:rPr>
          <w:rFonts w:ascii="楷体" w:hAnsi="楷体" w:eastAsia="楷体" w:cs="楷体"/>
          <w:spacing w:val="2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加强平台建设，拓展公开渠道。</w:t>
      </w:r>
      <w:r>
        <w:rPr>
          <w:rFonts w:ascii="仿宋" w:hAnsi="仿宋" w:eastAsia="仿宋" w:cs="仿宋"/>
          <w:spacing w:val="21"/>
          <w:sz w:val="31"/>
          <w:szCs w:val="31"/>
        </w:rPr>
        <w:t>街道充分认识信息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工</w:t>
      </w:r>
      <w:r>
        <w:rPr>
          <w:rFonts w:ascii="仿宋" w:hAnsi="仿宋" w:eastAsia="仿宋" w:cs="仿宋"/>
          <w:spacing w:val="6"/>
          <w:sz w:val="31"/>
          <w:szCs w:val="31"/>
        </w:rPr>
        <w:t>作</w:t>
      </w:r>
      <w:r>
        <w:rPr>
          <w:rFonts w:ascii="仿宋" w:hAnsi="仿宋" w:eastAsia="仿宋" w:cs="仿宋"/>
          <w:spacing w:val="4"/>
          <w:sz w:val="31"/>
          <w:szCs w:val="31"/>
        </w:rPr>
        <w:t>在“了解情况、掌握动态、把握全局、参考决策”等方面的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重要作用，全年共召开信息工作会议 4 次，每季度 1 次。不同层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次组织信息</w:t>
      </w:r>
      <w:r>
        <w:rPr>
          <w:rFonts w:ascii="仿宋" w:hAnsi="仿宋" w:eastAsia="仿宋" w:cs="仿宋"/>
          <w:spacing w:val="-1"/>
          <w:sz w:val="31"/>
          <w:szCs w:val="31"/>
        </w:rPr>
        <w:t>公开培训 3 期，累计培训信息人员 45 人次。进一步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88" w:line="185" w:lineRule="auto"/>
        <w:ind w:left="6081"/>
        <w:rPr>
          <w:rFonts w:ascii="Calibri" w:hAnsi="Calibri" w:eastAsia="Calibri" w:cs="Calibri"/>
          <w:sz w:val="29"/>
          <w:szCs w:val="29"/>
        </w:rPr>
      </w:pPr>
      <w:r>
        <w:rPr>
          <w:rFonts w:ascii="Calibri" w:hAnsi="Calibri" w:eastAsia="Calibri" w:cs="Calibri"/>
          <w:color w:val="00B050"/>
          <w:sz w:val="29"/>
          <w:szCs w:val="29"/>
        </w:rPr>
        <w:t>2</w:t>
      </w:r>
    </w:p>
    <w:p>
      <w:pPr>
        <w:spacing w:before="8" w:line="840" w:lineRule="exact"/>
        <w:textAlignment w:val="center"/>
      </w:pPr>
      <w:r>
        <w:drawing>
          <wp:inline distT="0" distB="0" distL="0" distR="0">
            <wp:extent cx="7559675" cy="533400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533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6" w:type="default"/>
          <w:pgSz w:w="11906" w:h="16839"/>
          <w:pgMar w:top="0" w:right="0" w:bottom="1" w:left="0" w:header="0" w:footer="0" w:gutter="0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95" w:line="230" w:lineRule="auto"/>
        <w:ind w:left="1586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color w:val="FF0000"/>
          <w:spacing w:val="14"/>
          <w:sz w:val="29"/>
          <w:szCs w:val="29"/>
          <w:u w:val="single" w:color="BFBFBF"/>
          <w14:textOutline w14:w="5448" w14:cap="sq" w14:cmpd="sng">
            <w14:solidFill>
              <w14:srgbClr w14:val="FF0000"/>
            </w14:solidFill>
            <w14:prstDash w14:val="solid"/>
            <w14:bevel/>
          </w14:textOutline>
        </w:rPr>
        <w:t>金凤区</w:t>
      </w:r>
      <w:r>
        <w:rPr>
          <w:rFonts w:ascii="楷体" w:hAnsi="楷体" w:eastAsia="楷体" w:cs="楷体"/>
          <w:color w:val="FF0000"/>
          <w:spacing w:val="12"/>
          <w:sz w:val="29"/>
          <w:szCs w:val="29"/>
          <w:u w:val="single" w:color="BFBFBF"/>
          <w14:textOutline w14:w="5448" w14:cap="sq" w14:cmpd="sng">
            <w14:solidFill>
              <w14:srgbClr w14:val="FF0000"/>
            </w14:solidFill>
            <w14:prstDash w14:val="solid"/>
            <w14:bevel/>
          </w14:textOutline>
        </w:rPr>
        <w:t>黄</w:t>
      </w:r>
      <w:r>
        <w:rPr>
          <w:rFonts w:ascii="楷体" w:hAnsi="楷体" w:eastAsia="楷体" w:cs="楷体"/>
          <w:color w:val="FF0000"/>
          <w:spacing w:val="7"/>
          <w:sz w:val="29"/>
          <w:szCs w:val="29"/>
          <w:u w:val="single" w:color="BFBFBF"/>
          <w14:textOutline w14:w="5448" w14:cap="sq" w14:cmpd="sng">
            <w14:solidFill>
              <w14:srgbClr w14:val="FF0000"/>
            </w14:solidFill>
            <w14:prstDash w14:val="solid"/>
            <w14:bevel/>
          </w14:textOutline>
        </w:rPr>
        <w:t>河东路街道办事处</w:t>
      </w:r>
      <w:r>
        <w:rPr>
          <w:rFonts w:ascii="楷体" w:hAnsi="楷体" w:eastAsia="楷体" w:cs="楷体"/>
          <w:color w:val="FF0000"/>
          <w:spacing w:val="7"/>
          <w:sz w:val="29"/>
          <w:szCs w:val="29"/>
          <w:u w:val="single" w:color="BFBFBF"/>
        </w:rPr>
        <w:t xml:space="preserve">    </w:t>
      </w:r>
      <w:r>
        <w:rPr>
          <w:rFonts w:ascii="楷体" w:hAnsi="楷体" w:eastAsia="楷体" w:cs="楷体"/>
          <w:color w:val="002060"/>
          <w:spacing w:val="7"/>
          <w:sz w:val="29"/>
          <w:szCs w:val="29"/>
          <w:u w:val="single" w:color="BFBFBF"/>
          <w14:textOutline w14:w="5448" w14:cap="sq" w14:cmpd="sng">
            <w14:solidFill>
              <w14:srgbClr w14:val="002060"/>
            </w14:solidFill>
            <w14:prstDash w14:val="solid"/>
            <w14:bevel/>
          </w14:textOutline>
        </w:rPr>
        <w:t>2017</w:t>
      </w:r>
      <w:r>
        <w:rPr>
          <w:rFonts w:ascii="楷体" w:hAnsi="楷体" w:eastAsia="楷体" w:cs="楷体"/>
          <w:color w:val="002060"/>
          <w:spacing w:val="7"/>
          <w:sz w:val="29"/>
          <w:szCs w:val="29"/>
          <w:u w:val="single" w:color="BFBFBF"/>
        </w:rPr>
        <w:t xml:space="preserve"> </w:t>
      </w:r>
      <w:r>
        <w:rPr>
          <w:rFonts w:ascii="楷体" w:hAnsi="楷体" w:eastAsia="楷体" w:cs="楷体"/>
          <w:color w:val="002060"/>
          <w:spacing w:val="7"/>
          <w:sz w:val="29"/>
          <w:szCs w:val="29"/>
          <w:u w:val="single" w:color="BFBFBF"/>
          <w14:textOutline w14:w="5448" w14:cap="sq" w14:cmpd="sng">
            <w14:solidFill>
              <w14:srgbClr w14:val="002060"/>
            </w14:solidFill>
            <w14:prstDash w14:val="solid"/>
            <w14:bevel/>
          </w14:textOutline>
        </w:rPr>
        <w:t>年政府信息公开工作年度报告</w:t>
      </w: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spacing w:before="101" w:line="333" w:lineRule="auto"/>
        <w:ind w:left="1608" w:right="1499" w:firstLine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推</w:t>
      </w:r>
      <w:r>
        <w:rPr>
          <w:rFonts w:ascii="仿宋" w:hAnsi="仿宋" w:eastAsia="仿宋" w:cs="仿宋"/>
          <w:spacing w:val="4"/>
          <w:sz w:val="31"/>
          <w:szCs w:val="31"/>
        </w:rPr>
        <w:t>进了街道信息工作规范化建设，提高信息工作为金凤区委、区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政</w:t>
      </w:r>
      <w:r>
        <w:rPr>
          <w:rFonts w:ascii="仿宋" w:hAnsi="仿宋" w:eastAsia="仿宋" w:cs="仿宋"/>
          <w:spacing w:val="11"/>
          <w:sz w:val="31"/>
          <w:szCs w:val="31"/>
        </w:rPr>
        <w:t>府</w:t>
      </w:r>
      <w:r>
        <w:rPr>
          <w:rFonts w:ascii="仿宋" w:hAnsi="仿宋" w:eastAsia="仿宋" w:cs="仿宋"/>
          <w:spacing w:val="8"/>
          <w:sz w:val="31"/>
          <w:szCs w:val="31"/>
        </w:rPr>
        <w:t>决策服务、为基层服务、为群众服务的水平。</w:t>
      </w:r>
    </w:p>
    <w:p>
      <w:pPr>
        <w:spacing w:before="5" w:line="333" w:lineRule="auto"/>
        <w:ind w:left="1603" w:right="1407" w:firstLine="661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四)</w:t>
      </w:r>
      <w:r>
        <w:rPr>
          <w:rFonts w:ascii="楷体" w:hAnsi="楷体" w:eastAsia="楷体" w:cs="楷体"/>
          <w:spacing w:val="2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开展政策解读、回应社会关切等情况。</w:t>
      </w:r>
      <w:r>
        <w:rPr>
          <w:rFonts w:ascii="仿宋" w:hAnsi="仿宋" w:eastAsia="仿宋" w:cs="仿宋"/>
          <w:spacing w:val="21"/>
          <w:sz w:val="31"/>
          <w:szCs w:val="31"/>
        </w:rPr>
        <w:t>街道明确办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公室</w:t>
      </w:r>
      <w:r>
        <w:rPr>
          <w:rFonts w:ascii="仿宋" w:hAnsi="仿宋" w:eastAsia="仿宋" w:cs="仿宋"/>
          <w:spacing w:val="6"/>
          <w:sz w:val="31"/>
          <w:szCs w:val="31"/>
        </w:rPr>
        <w:t>牵</w:t>
      </w:r>
      <w:r>
        <w:rPr>
          <w:rFonts w:ascii="仿宋" w:hAnsi="仿宋" w:eastAsia="仿宋" w:cs="仿宋"/>
          <w:spacing w:val="4"/>
          <w:sz w:val="31"/>
          <w:szCs w:val="31"/>
        </w:rPr>
        <w:t>头负责信息发布政务微博和舆情处置工作，明确一名副书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记分</w:t>
      </w:r>
      <w:r>
        <w:rPr>
          <w:rFonts w:ascii="仿宋" w:hAnsi="仿宋" w:eastAsia="仿宋" w:cs="仿宋"/>
          <w:spacing w:val="6"/>
          <w:sz w:val="31"/>
          <w:szCs w:val="31"/>
        </w:rPr>
        <w:t>管</w:t>
      </w:r>
      <w:r>
        <w:rPr>
          <w:rFonts w:ascii="仿宋" w:hAnsi="仿宋" w:eastAsia="仿宋" w:cs="仿宋"/>
          <w:spacing w:val="4"/>
          <w:sz w:val="31"/>
          <w:szCs w:val="31"/>
        </w:rPr>
        <w:t>，党政办公室主任负责。将街道门户网站作为信息发布的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主要</w:t>
      </w:r>
      <w:r>
        <w:rPr>
          <w:rFonts w:ascii="仿宋" w:hAnsi="仿宋" w:eastAsia="仿宋" w:cs="仿宋"/>
          <w:spacing w:val="6"/>
          <w:sz w:val="31"/>
          <w:szCs w:val="31"/>
        </w:rPr>
        <w:t>阵</w:t>
      </w:r>
      <w:r>
        <w:rPr>
          <w:rFonts w:ascii="仿宋" w:hAnsi="仿宋" w:eastAsia="仿宋" w:cs="仿宋"/>
          <w:spacing w:val="4"/>
          <w:sz w:val="31"/>
          <w:szCs w:val="31"/>
        </w:rPr>
        <w:t>地，着力将上级重大方针政策和街道重要日常工作动态在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进行发</w:t>
      </w:r>
      <w:r>
        <w:rPr>
          <w:rFonts w:ascii="仿宋" w:hAnsi="仿宋" w:eastAsia="仿宋" w:cs="仿宋"/>
          <w:spacing w:val="-1"/>
          <w:sz w:val="31"/>
          <w:szCs w:val="31"/>
        </w:rPr>
        <w:t>布。处置社会关注、群众关心重要舆情 2 次。街道舆情监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测平</w:t>
      </w:r>
      <w:r>
        <w:rPr>
          <w:rFonts w:ascii="仿宋" w:hAnsi="仿宋" w:eastAsia="仿宋" w:cs="仿宋"/>
          <w:spacing w:val="11"/>
          <w:sz w:val="31"/>
          <w:szCs w:val="31"/>
        </w:rPr>
        <w:t>台</w:t>
      </w:r>
      <w:r>
        <w:rPr>
          <w:rFonts w:ascii="仿宋" w:hAnsi="仿宋" w:eastAsia="仿宋" w:cs="仿宋"/>
          <w:spacing w:val="7"/>
          <w:sz w:val="31"/>
          <w:szCs w:val="31"/>
        </w:rPr>
        <w:t>运行良好，不断提升舆情监测、处置水平，掌握主动权。</w:t>
      </w:r>
    </w:p>
    <w:p>
      <w:pPr>
        <w:spacing w:line="416" w:lineRule="exact"/>
        <w:ind w:left="22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position w:val="2"/>
          <w:sz w:val="31"/>
          <w:szCs w:val="31"/>
        </w:rPr>
        <w:t>二、推进重点领域政府信息公开情</w:t>
      </w:r>
      <w:r>
        <w:rPr>
          <w:rFonts w:ascii="黑体" w:hAnsi="黑体" w:eastAsia="黑体" w:cs="黑体"/>
          <w:spacing w:val="6"/>
          <w:position w:val="2"/>
          <w:sz w:val="31"/>
          <w:szCs w:val="31"/>
        </w:rPr>
        <w:t>况</w:t>
      </w:r>
    </w:p>
    <w:p>
      <w:pPr>
        <w:spacing w:before="150" w:line="333" w:lineRule="auto"/>
        <w:ind w:left="1610" w:right="1394" w:firstLine="655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2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1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一)</w:t>
      </w:r>
      <w:r>
        <w:rPr>
          <w:rFonts w:ascii="楷体" w:hAnsi="楷体" w:eastAsia="楷体" w:cs="楷体"/>
          <w:spacing w:val="1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围绕服务型政府建设推进公开。</w:t>
      </w:r>
      <w:r>
        <w:rPr>
          <w:rFonts w:ascii="仿宋" w:hAnsi="仿宋" w:eastAsia="仿宋" w:cs="仿宋"/>
          <w:spacing w:val="14"/>
          <w:sz w:val="31"/>
          <w:szCs w:val="31"/>
        </w:rPr>
        <w:t>黄河东路街道高度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重</w:t>
      </w:r>
      <w:r>
        <w:rPr>
          <w:rFonts w:ascii="仿宋" w:hAnsi="仿宋" w:eastAsia="仿宋" w:cs="仿宋"/>
          <w:spacing w:val="4"/>
          <w:sz w:val="31"/>
          <w:szCs w:val="31"/>
        </w:rPr>
        <w:t>视基层服务性政府建设公开工作，以深化公开行政权力清单和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行</w:t>
      </w:r>
      <w:r>
        <w:rPr>
          <w:rFonts w:ascii="仿宋" w:hAnsi="仿宋" w:eastAsia="仿宋" w:cs="仿宋"/>
          <w:spacing w:val="4"/>
          <w:sz w:val="31"/>
          <w:szCs w:val="31"/>
        </w:rPr>
        <w:t>政责任清单为抓手，加大行政审批等事项清理力度，围绕金凤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区</w:t>
      </w:r>
      <w:r>
        <w:rPr>
          <w:rFonts w:ascii="仿宋" w:hAnsi="仿宋" w:eastAsia="仿宋" w:cs="仿宋"/>
          <w:spacing w:val="-3"/>
          <w:sz w:val="31"/>
          <w:szCs w:val="31"/>
        </w:rPr>
        <w:t>经济社会发展运行、重点工作和重大决策等，采用多媒体平台、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进</w:t>
      </w:r>
      <w:r>
        <w:rPr>
          <w:rFonts w:ascii="仿宋" w:hAnsi="仿宋" w:eastAsia="仿宋" w:cs="仿宋"/>
          <w:spacing w:val="4"/>
          <w:sz w:val="31"/>
          <w:szCs w:val="31"/>
        </w:rPr>
        <w:t>社区宣讲等多种方式，不断推进和深化政府信息的公开，为基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层</w:t>
      </w:r>
      <w:r>
        <w:rPr>
          <w:rFonts w:ascii="仿宋" w:hAnsi="仿宋" w:eastAsia="仿宋" w:cs="仿宋"/>
          <w:spacing w:val="9"/>
          <w:sz w:val="31"/>
          <w:szCs w:val="31"/>
        </w:rPr>
        <w:t>服</w:t>
      </w:r>
      <w:r>
        <w:rPr>
          <w:rFonts w:ascii="仿宋" w:hAnsi="仿宋" w:eastAsia="仿宋" w:cs="仿宋"/>
          <w:spacing w:val="7"/>
          <w:sz w:val="31"/>
          <w:szCs w:val="31"/>
        </w:rPr>
        <w:t>务型政府建设提供有力保障。</w:t>
      </w:r>
    </w:p>
    <w:p>
      <w:pPr>
        <w:spacing w:line="333" w:lineRule="auto"/>
        <w:ind w:left="1637" w:right="1495" w:firstLine="627"/>
        <w:rPr>
          <w:rFonts w:ascii="仿宋" w:hAnsi="仿宋" w:eastAsia="仿宋" w:cs="仿宋"/>
          <w:sz w:val="31"/>
          <w:szCs w:val="31"/>
        </w:rPr>
      </w:pPr>
      <w:r>
        <w:pict>
          <v:shape id="_x0000_s1027" o:spid="_x0000_s1027" o:spt="202" type="#_x0000_t202" style="position:absolute;left:0pt;margin-left:281.95pt;margin-top:23.1pt;height:185.8pt;width:243.5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4785" w:type="dxa"/>
                    <w:tblInd w:w="42" w:type="dxa"/>
                    <w:tblBorders>
                      <w:top w:val="single" w:color="00B050" w:sz="16" w:space="0"/>
                      <w:left w:val="single" w:color="00B050" w:sz="18" w:space="0"/>
                      <w:bottom w:val="single" w:color="00B050" w:sz="18" w:space="0"/>
                      <w:right w:val="single" w:color="00B050" w:sz="18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785"/>
                  </w:tblGrid>
                  <w:tr>
                    <w:tblPrEx>
                      <w:tblBorders>
                        <w:top w:val="single" w:color="00B050" w:sz="16" w:space="0"/>
                        <w:left w:val="single" w:color="00B050" w:sz="18" w:space="0"/>
                        <w:bottom w:val="single" w:color="00B050" w:sz="18" w:space="0"/>
                        <w:right w:val="single" w:color="00B050" w:sz="18" w:space="0"/>
                        <w:insideH w:val="none" w:color="auto" w:sz="0" w:space="0"/>
                        <w:insideV w:val="none" w:color="auto" w:sz="0" w:space="0"/>
                      </w:tblBorders>
                    </w:tblPrEx>
                    <w:trPr>
                      <w:trHeight w:val="3590" w:hRule="atLeast"/>
                    </w:trPr>
                    <w:tc>
                      <w:tcPr>
                        <w:tcW w:w="4785" w:type="dxa"/>
                        <w:vAlign w:val="top"/>
                      </w:tcPr>
                      <w:p>
                        <w:pPr>
                          <w:spacing w:before="4" w:line="3586" w:lineRule="exact"/>
                          <w:textAlignment w:val="center"/>
                        </w:pPr>
                        <w:r>
                          <w:drawing>
                            <wp:inline distT="0" distB="0" distL="0" distR="0">
                              <wp:extent cx="3009265" cy="2276475"/>
                              <wp:effectExtent l="0" t="0" r="0" b="0"/>
                              <wp:docPr id="7" name="IM 7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IM 7"/>
                                      <pic:cNvPicPr/>
                                    </pic:nvPicPr>
                                    <pic:blipFill>
                                      <a:blip r:embed="rId1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009899" cy="22764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rPr>
          <w:rFonts w:ascii="楷体" w:hAnsi="楷体" w:eastAsia="楷体" w:cs="楷体"/>
          <w:spacing w:val="2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二)</w:t>
      </w:r>
      <w:r>
        <w:rPr>
          <w:rFonts w:ascii="楷体" w:hAnsi="楷体" w:eastAsia="楷体" w:cs="楷体"/>
          <w:spacing w:val="2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围绕保障和改善民生推进公开。</w:t>
      </w:r>
      <w:r>
        <w:rPr>
          <w:rFonts w:ascii="仿宋" w:hAnsi="仿宋" w:eastAsia="仿宋" w:cs="仿宋"/>
          <w:spacing w:val="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一是</w:t>
      </w:r>
      <w:r>
        <w:rPr>
          <w:rFonts w:ascii="仿宋" w:hAnsi="仿宋" w:eastAsia="仿宋" w:cs="仿宋"/>
          <w:spacing w:val="21"/>
          <w:sz w:val="31"/>
          <w:szCs w:val="31"/>
        </w:rPr>
        <w:t>进一步细化城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乡</w:t>
      </w:r>
      <w:r>
        <w:rPr>
          <w:rFonts w:ascii="仿宋" w:hAnsi="仿宋" w:eastAsia="仿宋" w:cs="仿宋"/>
          <w:spacing w:val="-3"/>
          <w:sz w:val="31"/>
          <w:szCs w:val="31"/>
        </w:rPr>
        <w:t>低保、特困人员供养救助、</w:t>
      </w:r>
    </w:p>
    <w:p>
      <w:pPr>
        <w:spacing w:line="561" w:lineRule="exact"/>
        <w:ind w:left="1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18"/>
          <w:sz w:val="31"/>
          <w:szCs w:val="31"/>
        </w:rPr>
        <w:t>医</w:t>
      </w:r>
      <w:r>
        <w:rPr>
          <w:rFonts w:ascii="仿宋" w:hAnsi="仿宋" w:eastAsia="仿宋" w:cs="仿宋"/>
          <w:spacing w:val="10"/>
          <w:position w:val="18"/>
          <w:sz w:val="31"/>
          <w:szCs w:val="31"/>
        </w:rPr>
        <w:t>疗救助、临时救助等信息</w:t>
      </w:r>
    </w:p>
    <w:p>
      <w:pPr>
        <w:spacing w:before="1" w:line="227" w:lineRule="auto"/>
        <w:ind w:left="16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公</w:t>
      </w:r>
      <w:r>
        <w:rPr>
          <w:rFonts w:ascii="仿宋" w:hAnsi="仿宋" w:eastAsia="仿宋" w:cs="仿宋"/>
          <w:spacing w:val="12"/>
          <w:sz w:val="31"/>
          <w:szCs w:val="31"/>
        </w:rPr>
        <w:t>开内容，按季度推进扶贫</w:t>
      </w:r>
    </w:p>
    <w:p>
      <w:pPr>
        <w:spacing w:before="177" w:line="227" w:lineRule="auto"/>
        <w:ind w:left="160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脱</w:t>
      </w:r>
      <w:r>
        <w:rPr>
          <w:rFonts w:ascii="仿宋" w:hAnsi="仿宋" w:eastAsia="仿宋" w:cs="仿宋"/>
          <w:spacing w:val="11"/>
          <w:sz w:val="31"/>
          <w:szCs w:val="31"/>
        </w:rPr>
        <w:t>贫和社会救助信息公开，</w:t>
      </w:r>
    </w:p>
    <w:p>
      <w:pPr>
        <w:spacing w:before="177" w:line="229" w:lineRule="auto"/>
        <w:ind w:left="160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接</w:t>
      </w:r>
      <w:r>
        <w:rPr>
          <w:rFonts w:ascii="仿宋" w:hAnsi="仿宋" w:eastAsia="仿宋" w:cs="仿宋"/>
          <w:spacing w:val="12"/>
          <w:sz w:val="31"/>
          <w:szCs w:val="31"/>
        </w:rPr>
        <w:t>受公众监督。</w:t>
      </w:r>
      <w:r>
        <w:rPr>
          <w:rFonts w:ascii="仿宋" w:hAnsi="仿宋" w:eastAsia="仿宋" w:cs="仿宋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二是围绕</w:t>
      </w:r>
      <w:r>
        <w:rPr>
          <w:rFonts w:ascii="仿宋" w:hAnsi="仿宋" w:eastAsia="仿宋" w:cs="仿宋"/>
          <w:spacing w:val="12"/>
          <w:sz w:val="31"/>
          <w:szCs w:val="31"/>
        </w:rPr>
        <w:t>法</w:t>
      </w:r>
    </w:p>
    <w:p>
      <w:pPr>
        <w:spacing w:before="178" w:line="227" w:lineRule="auto"/>
        <w:ind w:left="16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定</w:t>
      </w:r>
      <w:r>
        <w:rPr>
          <w:rFonts w:ascii="仿宋" w:hAnsi="仿宋" w:eastAsia="仿宋" w:cs="仿宋"/>
          <w:spacing w:val="10"/>
          <w:sz w:val="31"/>
          <w:szCs w:val="31"/>
        </w:rPr>
        <w:t>传染病疫情及防控信息、</w:t>
      </w: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89" w:line="185" w:lineRule="auto"/>
        <w:ind w:left="6079"/>
        <w:rPr>
          <w:rFonts w:ascii="Calibri" w:hAnsi="Calibri" w:eastAsia="Calibri" w:cs="Calibri"/>
          <w:sz w:val="29"/>
          <w:szCs w:val="29"/>
        </w:rPr>
      </w:pPr>
      <w:r>
        <w:rPr>
          <w:rFonts w:ascii="Calibri" w:hAnsi="Calibri" w:eastAsia="Calibri" w:cs="Calibri"/>
          <w:color w:val="00B050"/>
          <w:sz w:val="29"/>
          <w:szCs w:val="29"/>
        </w:rPr>
        <w:t>3</w:t>
      </w:r>
    </w:p>
    <w:p>
      <w:pPr>
        <w:spacing w:before="8" w:line="840" w:lineRule="exact"/>
        <w:textAlignment w:val="center"/>
      </w:pPr>
      <w:r>
        <w:drawing>
          <wp:inline distT="0" distB="0" distL="0" distR="0">
            <wp:extent cx="7559675" cy="53340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533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7" w:type="default"/>
          <w:pgSz w:w="11906" w:h="16839"/>
          <w:pgMar w:top="0" w:right="0" w:bottom="1" w:left="0" w:header="0" w:footer="0" w:gutter="0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95" w:line="230" w:lineRule="auto"/>
        <w:ind w:left="1586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color w:val="FF0000"/>
          <w:spacing w:val="14"/>
          <w:sz w:val="29"/>
          <w:szCs w:val="29"/>
          <w:u w:val="single" w:color="BFBFBF"/>
          <w14:textOutline w14:w="5448" w14:cap="sq" w14:cmpd="sng">
            <w14:solidFill>
              <w14:srgbClr w14:val="FF0000"/>
            </w14:solidFill>
            <w14:prstDash w14:val="solid"/>
            <w14:bevel/>
          </w14:textOutline>
        </w:rPr>
        <w:t>金凤区</w:t>
      </w:r>
      <w:r>
        <w:rPr>
          <w:rFonts w:ascii="楷体" w:hAnsi="楷体" w:eastAsia="楷体" w:cs="楷体"/>
          <w:color w:val="FF0000"/>
          <w:spacing w:val="12"/>
          <w:sz w:val="29"/>
          <w:szCs w:val="29"/>
          <w:u w:val="single" w:color="BFBFBF"/>
          <w14:textOutline w14:w="5448" w14:cap="sq" w14:cmpd="sng">
            <w14:solidFill>
              <w14:srgbClr w14:val="FF0000"/>
            </w14:solidFill>
            <w14:prstDash w14:val="solid"/>
            <w14:bevel/>
          </w14:textOutline>
        </w:rPr>
        <w:t>黄</w:t>
      </w:r>
      <w:r>
        <w:rPr>
          <w:rFonts w:ascii="楷体" w:hAnsi="楷体" w:eastAsia="楷体" w:cs="楷体"/>
          <w:color w:val="FF0000"/>
          <w:spacing w:val="7"/>
          <w:sz w:val="29"/>
          <w:szCs w:val="29"/>
          <w:u w:val="single" w:color="BFBFBF"/>
          <w14:textOutline w14:w="5448" w14:cap="sq" w14:cmpd="sng">
            <w14:solidFill>
              <w14:srgbClr w14:val="FF0000"/>
            </w14:solidFill>
            <w14:prstDash w14:val="solid"/>
            <w14:bevel/>
          </w14:textOutline>
        </w:rPr>
        <w:t>河东路街道办事处</w:t>
      </w:r>
      <w:r>
        <w:rPr>
          <w:rFonts w:ascii="楷体" w:hAnsi="楷体" w:eastAsia="楷体" w:cs="楷体"/>
          <w:color w:val="FF0000"/>
          <w:spacing w:val="7"/>
          <w:sz w:val="29"/>
          <w:szCs w:val="29"/>
          <w:u w:val="single" w:color="BFBFBF"/>
        </w:rPr>
        <w:t xml:space="preserve">    </w:t>
      </w:r>
      <w:r>
        <w:rPr>
          <w:rFonts w:ascii="楷体" w:hAnsi="楷体" w:eastAsia="楷体" w:cs="楷体"/>
          <w:color w:val="002060"/>
          <w:spacing w:val="7"/>
          <w:sz w:val="29"/>
          <w:szCs w:val="29"/>
          <w:u w:val="single" w:color="BFBFBF"/>
          <w14:textOutline w14:w="5448" w14:cap="sq" w14:cmpd="sng">
            <w14:solidFill>
              <w14:srgbClr w14:val="002060"/>
            </w14:solidFill>
            <w14:prstDash w14:val="solid"/>
            <w14:bevel/>
          </w14:textOutline>
        </w:rPr>
        <w:t>2017</w:t>
      </w:r>
      <w:r>
        <w:rPr>
          <w:rFonts w:ascii="楷体" w:hAnsi="楷体" w:eastAsia="楷体" w:cs="楷体"/>
          <w:color w:val="002060"/>
          <w:spacing w:val="7"/>
          <w:sz w:val="29"/>
          <w:szCs w:val="29"/>
          <w:u w:val="single" w:color="BFBFBF"/>
        </w:rPr>
        <w:t xml:space="preserve"> </w:t>
      </w:r>
      <w:r>
        <w:rPr>
          <w:rFonts w:ascii="楷体" w:hAnsi="楷体" w:eastAsia="楷体" w:cs="楷体"/>
          <w:color w:val="002060"/>
          <w:spacing w:val="7"/>
          <w:sz w:val="29"/>
          <w:szCs w:val="29"/>
          <w:u w:val="single" w:color="BFBFBF"/>
          <w14:textOutline w14:w="5448" w14:cap="sq" w14:cmpd="sng">
            <w14:solidFill>
              <w14:srgbClr w14:val="002060"/>
            </w14:solidFill>
            <w14:prstDash w14:val="solid"/>
            <w14:bevel/>
          </w14:textOutline>
        </w:rPr>
        <w:t>年政府信息公开工作年度报告</w:t>
      </w: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before="101" w:line="333" w:lineRule="auto"/>
        <w:ind w:left="1606" w:right="1431" w:firstLine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</w:rPr>
        <w:t>每</w:t>
      </w:r>
      <w:r>
        <w:rPr>
          <w:rFonts w:ascii="仿宋" w:hAnsi="仿宋" w:eastAsia="仿宋" w:cs="仿宋"/>
          <w:spacing w:val="15"/>
          <w:sz w:val="31"/>
          <w:szCs w:val="31"/>
        </w:rPr>
        <w:t>月防病重点提示等信息及食品安全标准公开和信息服务等重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点工</w:t>
      </w:r>
      <w:r>
        <w:rPr>
          <w:rFonts w:ascii="仿宋" w:hAnsi="仿宋" w:eastAsia="仿宋" w:cs="仿宋"/>
          <w:spacing w:val="5"/>
          <w:sz w:val="31"/>
          <w:szCs w:val="31"/>
        </w:rPr>
        <w:t>作</w:t>
      </w:r>
      <w:r>
        <w:rPr>
          <w:rFonts w:ascii="仿宋" w:hAnsi="仿宋" w:eastAsia="仿宋" w:cs="仿宋"/>
          <w:spacing w:val="4"/>
          <w:sz w:val="31"/>
          <w:szCs w:val="31"/>
        </w:rPr>
        <w:t>，加大医疗卫生和社保领域信息公开力度。</w:t>
      </w: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三是</w:t>
      </w:r>
      <w:r>
        <w:rPr>
          <w:rFonts w:ascii="仿宋" w:hAnsi="仿宋" w:eastAsia="仿宋" w:cs="仿宋"/>
          <w:spacing w:val="4"/>
          <w:sz w:val="31"/>
          <w:szCs w:val="31"/>
        </w:rPr>
        <w:t>推进“河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长制”</w:t>
      </w:r>
      <w:r>
        <w:rPr>
          <w:rFonts w:ascii="仿宋" w:hAnsi="仿宋" w:eastAsia="仿宋" w:cs="仿宋"/>
          <w:spacing w:val="8"/>
          <w:sz w:val="31"/>
          <w:szCs w:val="31"/>
        </w:rPr>
        <w:t>工</w:t>
      </w:r>
      <w:r>
        <w:rPr>
          <w:rFonts w:ascii="仿宋" w:hAnsi="仿宋" w:eastAsia="仿宋" w:cs="仿宋"/>
          <w:spacing w:val="6"/>
          <w:sz w:val="31"/>
          <w:szCs w:val="31"/>
        </w:rPr>
        <w:t>作信息公开，明确辖区内河道，建立管治保目标任务，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并及</w:t>
      </w:r>
      <w:r>
        <w:rPr>
          <w:rFonts w:ascii="仿宋" w:hAnsi="仿宋" w:eastAsia="仿宋" w:cs="仿宋"/>
          <w:spacing w:val="-7"/>
          <w:sz w:val="31"/>
          <w:szCs w:val="31"/>
        </w:rPr>
        <w:t>时</w:t>
      </w:r>
      <w:r>
        <w:rPr>
          <w:rFonts w:ascii="仿宋" w:hAnsi="仿宋" w:eastAsia="仿宋" w:cs="仿宋"/>
          <w:spacing w:val="-6"/>
          <w:sz w:val="31"/>
          <w:szCs w:val="31"/>
        </w:rPr>
        <w:t>公开。</w:t>
      </w:r>
      <w:r>
        <w:rPr>
          <w:rFonts w:ascii="仿宋" w:hAnsi="仿宋" w:eastAsia="仿宋" w:cs="仿宋"/>
          <w:spacing w:val="-6"/>
          <w:sz w:val="31"/>
          <w:szCs w:val="31"/>
          <w14:textOutline w14:w="5706" w14:cap="sq" w14:cmpd="sng">
            <w14:solidFill>
              <w14:srgbClr w14:val="000000"/>
            </w14:solidFill>
            <w14:prstDash w14:val="solid"/>
            <w14:bevel/>
          </w14:textOutline>
        </w:rPr>
        <w:t>四是</w:t>
      </w:r>
      <w:r>
        <w:rPr>
          <w:rFonts w:ascii="仿宋" w:hAnsi="仿宋" w:eastAsia="仿宋" w:cs="仿宋"/>
          <w:spacing w:val="-6"/>
          <w:sz w:val="31"/>
          <w:szCs w:val="31"/>
        </w:rPr>
        <w:t>紧紧围绕群众关心、社会关注的就业创业扶持政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策、</w:t>
      </w:r>
      <w:r>
        <w:rPr>
          <w:rFonts w:ascii="仿宋" w:hAnsi="仿宋" w:eastAsia="仿宋" w:cs="仿宋"/>
          <w:spacing w:val="-7"/>
          <w:sz w:val="31"/>
          <w:szCs w:val="31"/>
        </w:rPr>
        <w:t>失</w:t>
      </w:r>
      <w:r>
        <w:rPr>
          <w:rFonts w:ascii="仿宋" w:hAnsi="仿宋" w:eastAsia="仿宋" w:cs="仿宋"/>
          <w:spacing w:val="-6"/>
          <w:sz w:val="31"/>
          <w:szCs w:val="31"/>
        </w:rPr>
        <w:t>业保险金申领、创业担保贷款、返乡创业农民技能培训、招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聘</w:t>
      </w:r>
      <w:r>
        <w:rPr>
          <w:rFonts w:ascii="仿宋" w:hAnsi="仿宋" w:eastAsia="仿宋" w:cs="仿宋"/>
          <w:spacing w:val="-6"/>
          <w:sz w:val="31"/>
          <w:szCs w:val="31"/>
        </w:rPr>
        <w:t>等</w:t>
      </w:r>
      <w:r>
        <w:rPr>
          <w:rFonts w:ascii="仿宋" w:hAnsi="仿宋" w:eastAsia="仿宋" w:cs="仿宋"/>
          <w:spacing w:val="-4"/>
          <w:sz w:val="31"/>
          <w:szCs w:val="31"/>
        </w:rPr>
        <w:t>重点工作，推进就业创业信息公开力度，营造社会各界关心、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支</w:t>
      </w:r>
      <w:r>
        <w:rPr>
          <w:rFonts w:ascii="仿宋" w:hAnsi="仿宋" w:eastAsia="仿宋" w:cs="仿宋"/>
          <w:spacing w:val="-6"/>
          <w:sz w:val="31"/>
          <w:szCs w:val="31"/>
        </w:rPr>
        <w:t>持就业创业的良好环境。</w:t>
      </w:r>
    </w:p>
    <w:p>
      <w:pPr>
        <w:spacing w:before="1"/>
        <w:ind w:left="224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2"/>
          <w:sz w:val="31"/>
          <w:szCs w:val="31"/>
        </w:rPr>
        <w:t>三</w:t>
      </w:r>
      <w:r>
        <w:rPr>
          <w:rFonts w:ascii="黑体" w:hAnsi="黑体" w:eastAsia="黑体" w:cs="黑体"/>
          <w:spacing w:val="8"/>
          <w:sz w:val="31"/>
          <w:szCs w:val="31"/>
        </w:rPr>
        <w:t>、主动公开政府信息情况</w:t>
      </w:r>
    </w:p>
    <w:p>
      <w:pPr>
        <w:spacing w:before="153" w:line="334" w:lineRule="auto"/>
        <w:ind w:left="1596" w:right="1394" w:firstLine="668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2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(一</w:t>
      </w:r>
      <w:r>
        <w:rPr>
          <w:rFonts w:ascii="楷体" w:hAnsi="楷体" w:eastAsia="楷体" w:cs="楷体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楷体" w:hAnsi="楷体" w:eastAsia="楷体" w:cs="楷体"/>
          <w:spacing w:val="1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通过政府网站主动公开情况。</w:t>
      </w:r>
      <w:r>
        <w:rPr>
          <w:rFonts w:ascii="仿宋" w:hAnsi="仿宋" w:eastAsia="仿宋" w:cs="仿宋"/>
          <w:spacing w:val="10"/>
          <w:sz w:val="31"/>
          <w:szCs w:val="31"/>
        </w:rPr>
        <w:t>2017 年，黄河东路街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道办事处通过门户</w:t>
      </w:r>
      <w:r>
        <w:rPr>
          <w:rFonts w:ascii="仿宋" w:hAnsi="仿宋" w:eastAsia="仿宋" w:cs="仿宋"/>
          <w:spacing w:val="-3"/>
          <w:sz w:val="31"/>
          <w:szCs w:val="31"/>
        </w:rPr>
        <w:t>网</w:t>
      </w:r>
      <w:r>
        <w:rPr>
          <w:rFonts w:ascii="仿宋" w:hAnsi="仿宋" w:eastAsia="仿宋" w:cs="仿宋"/>
          <w:spacing w:val="-2"/>
          <w:sz w:val="31"/>
          <w:szCs w:val="31"/>
        </w:rPr>
        <w:t>站主动公开通知公告、市容卫生、计生工作、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三公经费</w:t>
      </w:r>
      <w:r>
        <w:rPr>
          <w:rFonts w:ascii="仿宋" w:hAnsi="仿宋" w:eastAsia="仿宋" w:cs="仿宋"/>
          <w:spacing w:val="5"/>
          <w:sz w:val="31"/>
          <w:szCs w:val="31"/>
        </w:rPr>
        <w:t>、</w:t>
      </w:r>
      <w:r>
        <w:rPr>
          <w:rFonts w:ascii="仿宋" w:hAnsi="仿宋" w:eastAsia="仿宋" w:cs="仿宋"/>
          <w:spacing w:val="4"/>
          <w:sz w:val="31"/>
          <w:szCs w:val="31"/>
        </w:rPr>
        <w:t>综治维稳、民政工作、劳动保障等各类工作动态信息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4</w:t>
      </w:r>
      <w:r>
        <w:rPr>
          <w:rFonts w:ascii="仿宋" w:hAnsi="仿宋" w:eastAsia="仿宋" w:cs="仿宋"/>
          <w:spacing w:val="-13"/>
          <w:sz w:val="31"/>
          <w:szCs w:val="31"/>
        </w:rPr>
        <w:t>7 条。</w:t>
      </w:r>
    </w:p>
    <w:p>
      <w:pPr>
        <w:spacing w:line="559" w:lineRule="exact"/>
        <w:ind w:left="2265"/>
        <w:rPr>
          <w:rFonts w:ascii="楷体" w:hAnsi="楷体" w:eastAsia="楷体" w:cs="楷体"/>
          <w:sz w:val="31"/>
          <w:szCs w:val="31"/>
        </w:rPr>
      </w:pPr>
      <w:r>
        <w:pict>
          <v:shape id="_x0000_s1028" o:spid="_x0000_s1028" o:spt="202" type="#_x0000_t202" style="position:absolute;left:0pt;margin-left:272.75pt;margin-top:11.35pt;height:147.3pt;width:254.8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010" w:type="dxa"/>
                    <w:tblInd w:w="42" w:type="dxa"/>
                    <w:tblBorders>
                      <w:top w:val="single" w:color="00B050" w:sz="18" w:space="0"/>
                      <w:left w:val="single" w:color="00B050" w:sz="18" w:space="0"/>
                      <w:bottom w:val="single" w:color="00B050" w:sz="18" w:space="0"/>
                      <w:right w:val="single" w:color="00B050" w:sz="18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010"/>
                  </w:tblGrid>
                  <w:tr>
                    <w:tblPrEx>
                      <w:tblBorders>
                        <w:top w:val="single" w:color="00B050" w:sz="18" w:space="0"/>
                        <w:left w:val="single" w:color="00B050" w:sz="18" w:space="0"/>
                        <w:bottom w:val="single" w:color="00B050" w:sz="18" w:space="0"/>
                        <w:right w:val="single" w:color="00B050" w:sz="18" w:space="0"/>
                        <w:insideH w:val="none" w:color="auto" w:sz="0" w:space="0"/>
                        <w:insideV w:val="none" w:color="auto" w:sz="0" w:space="0"/>
                      </w:tblBorders>
                    </w:tblPrEx>
                    <w:trPr>
                      <w:trHeight w:val="2815" w:hRule="atLeast"/>
                    </w:trPr>
                    <w:tc>
                      <w:tcPr>
                        <w:tcW w:w="5010" w:type="dxa"/>
                        <w:vAlign w:val="top"/>
                      </w:tcPr>
                      <w:p>
                        <w:pPr>
                          <w:spacing w:line="2815" w:lineRule="exact"/>
                          <w:textAlignment w:val="center"/>
                        </w:pPr>
                        <w:r>
                          <w:drawing>
                            <wp:inline distT="0" distB="0" distL="0" distR="0">
                              <wp:extent cx="3152775" cy="1787525"/>
                              <wp:effectExtent l="0" t="0" r="0" b="0"/>
                              <wp:docPr id="10" name="IM 10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" name="IM 10"/>
                                      <pic:cNvPicPr/>
                                    </pic:nvPicPr>
                                    <pic:blipFill>
                                      <a:blip r:embed="rId1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152775" cy="17875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rPr>
          <w:rFonts w:ascii="楷体" w:hAnsi="楷体" w:eastAsia="楷体" w:cs="楷体"/>
          <w:spacing w:val="29"/>
          <w:position w:val="1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23"/>
          <w:position w:val="1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二)通过政务微博微</w:t>
      </w:r>
    </w:p>
    <w:p>
      <w:pPr>
        <w:spacing w:line="232" w:lineRule="auto"/>
        <w:ind w:left="159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信</w:t>
      </w: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主动公开情况。</w:t>
      </w:r>
    </w:p>
    <w:p>
      <w:pPr>
        <w:spacing w:before="169" w:line="562" w:lineRule="exact"/>
        <w:ind w:left="22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position w:val="18"/>
          <w:sz w:val="31"/>
          <w:szCs w:val="31"/>
        </w:rPr>
        <w:t>积极</w:t>
      </w:r>
      <w:r>
        <w:rPr>
          <w:rFonts w:ascii="仿宋" w:hAnsi="仿宋" w:eastAsia="仿宋" w:cs="仿宋"/>
          <w:spacing w:val="-4"/>
          <w:position w:val="18"/>
          <w:sz w:val="31"/>
          <w:szCs w:val="31"/>
        </w:rPr>
        <w:t>利用政务微博、微</w:t>
      </w:r>
    </w:p>
    <w:p>
      <w:pPr>
        <w:spacing w:line="226" w:lineRule="auto"/>
        <w:ind w:left="160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信平台和移动客户端等</w:t>
      </w:r>
      <w:r>
        <w:rPr>
          <w:rFonts w:ascii="仿宋" w:hAnsi="仿宋" w:eastAsia="仿宋" w:cs="仿宋"/>
          <w:spacing w:val="7"/>
          <w:sz w:val="31"/>
          <w:szCs w:val="31"/>
        </w:rPr>
        <w:t>新</w:t>
      </w:r>
    </w:p>
    <w:p>
      <w:pPr>
        <w:spacing w:before="179" w:line="226" w:lineRule="auto"/>
        <w:ind w:left="160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媒体平台，创新公开方式</w:t>
      </w:r>
      <w:r>
        <w:rPr>
          <w:rFonts w:ascii="仿宋" w:hAnsi="仿宋" w:eastAsia="仿宋" w:cs="仿宋"/>
          <w:spacing w:val="-2"/>
          <w:sz w:val="31"/>
          <w:szCs w:val="31"/>
        </w:rPr>
        <w:t>和</w:t>
      </w:r>
    </w:p>
    <w:p>
      <w:pPr>
        <w:spacing w:before="179" w:line="228" w:lineRule="auto"/>
        <w:ind w:left="160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载体，及时</w:t>
      </w:r>
      <w:r>
        <w:rPr>
          <w:rFonts w:ascii="仿宋" w:hAnsi="仿宋" w:eastAsia="仿宋" w:cs="仿宋"/>
          <w:spacing w:val="-2"/>
          <w:sz w:val="31"/>
          <w:szCs w:val="31"/>
        </w:rPr>
        <w:t>发布权威政府信</w:t>
      </w:r>
    </w:p>
    <w:p>
      <w:pPr>
        <w:spacing w:before="180" w:line="229" w:lineRule="auto"/>
        <w:ind w:left="1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5"/>
          <w:sz w:val="31"/>
          <w:szCs w:val="31"/>
        </w:rPr>
        <w:t>息</w:t>
      </w:r>
      <w:r>
        <w:rPr>
          <w:rFonts w:ascii="仿宋" w:hAnsi="仿宋" w:eastAsia="仿宋" w:cs="仿宋"/>
          <w:spacing w:val="-22"/>
          <w:sz w:val="31"/>
          <w:szCs w:val="31"/>
        </w:rPr>
        <w:t xml:space="preserve"> 93 条。</w:t>
      </w:r>
    </w:p>
    <w:p>
      <w:pPr>
        <w:spacing w:before="174" w:line="232" w:lineRule="auto"/>
        <w:ind w:left="225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3"/>
          <w:sz w:val="31"/>
          <w:szCs w:val="31"/>
        </w:rPr>
        <w:t>四</w:t>
      </w:r>
      <w:r>
        <w:rPr>
          <w:rFonts w:ascii="黑体" w:hAnsi="黑体" w:eastAsia="黑体" w:cs="黑体"/>
          <w:spacing w:val="7"/>
          <w:sz w:val="31"/>
          <w:szCs w:val="31"/>
        </w:rPr>
        <w:t>、政府信息依申请公开情况</w:t>
      </w:r>
    </w:p>
    <w:p>
      <w:pPr>
        <w:spacing w:before="170" w:line="343" w:lineRule="auto"/>
        <w:ind w:left="1608" w:right="1598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201</w:t>
      </w:r>
      <w:r>
        <w:rPr>
          <w:rFonts w:ascii="仿宋" w:hAnsi="仿宋" w:eastAsia="仿宋" w:cs="仿宋"/>
          <w:spacing w:val="7"/>
          <w:sz w:val="31"/>
          <w:szCs w:val="31"/>
        </w:rPr>
        <w:t>7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年，金凤区黄河东路街道办事处未收到公民、法人等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政</w:t>
      </w:r>
      <w:r>
        <w:rPr>
          <w:rFonts w:ascii="仿宋" w:hAnsi="仿宋" w:eastAsia="仿宋" w:cs="仿宋"/>
          <w:spacing w:val="6"/>
          <w:sz w:val="31"/>
          <w:szCs w:val="31"/>
        </w:rPr>
        <w:t>府信息公开申请。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88" w:line="184" w:lineRule="auto"/>
        <w:ind w:left="6071"/>
        <w:rPr>
          <w:rFonts w:ascii="Calibri" w:hAnsi="Calibri" w:eastAsia="Calibri" w:cs="Calibri"/>
          <w:sz w:val="29"/>
          <w:szCs w:val="29"/>
        </w:rPr>
      </w:pPr>
      <w:r>
        <w:rPr>
          <w:rFonts w:ascii="Calibri" w:hAnsi="Calibri" w:eastAsia="Calibri" w:cs="Calibri"/>
          <w:color w:val="00B050"/>
          <w:sz w:val="29"/>
          <w:szCs w:val="29"/>
        </w:rPr>
        <w:t>4</w:t>
      </w:r>
    </w:p>
    <w:p>
      <w:pPr>
        <w:spacing w:before="9" w:line="840" w:lineRule="exact"/>
        <w:textAlignment w:val="center"/>
      </w:pPr>
      <w:r>
        <w:drawing>
          <wp:inline distT="0" distB="0" distL="0" distR="0">
            <wp:extent cx="7559675" cy="533400"/>
            <wp:effectExtent l="0" t="0" r="0" b="0"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533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8" w:type="default"/>
          <w:pgSz w:w="11906" w:h="16839"/>
          <w:pgMar w:top="0" w:right="0" w:bottom="1" w:left="0" w:header="0" w:footer="0" w:gutter="0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95" w:line="230" w:lineRule="auto"/>
        <w:ind w:left="1586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color w:val="FF0000"/>
          <w:spacing w:val="14"/>
          <w:sz w:val="29"/>
          <w:szCs w:val="29"/>
          <w:u w:val="single" w:color="BFBFBF"/>
          <w14:textOutline w14:w="5448" w14:cap="sq" w14:cmpd="sng">
            <w14:solidFill>
              <w14:srgbClr w14:val="FF0000"/>
            </w14:solidFill>
            <w14:prstDash w14:val="solid"/>
            <w14:bevel/>
          </w14:textOutline>
        </w:rPr>
        <w:t>金凤区</w:t>
      </w:r>
      <w:r>
        <w:rPr>
          <w:rFonts w:ascii="楷体" w:hAnsi="楷体" w:eastAsia="楷体" w:cs="楷体"/>
          <w:color w:val="FF0000"/>
          <w:spacing w:val="12"/>
          <w:sz w:val="29"/>
          <w:szCs w:val="29"/>
          <w:u w:val="single" w:color="BFBFBF"/>
          <w14:textOutline w14:w="5448" w14:cap="sq" w14:cmpd="sng">
            <w14:solidFill>
              <w14:srgbClr w14:val="FF0000"/>
            </w14:solidFill>
            <w14:prstDash w14:val="solid"/>
            <w14:bevel/>
          </w14:textOutline>
        </w:rPr>
        <w:t>黄</w:t>
      </w:r>
      <w:r>
        <w:rPr>
          <w:rFonts w:ascii="楷体" w:hAnsi="楷体" w:eastAsia="楷体" w:cs="楷体"/>
          <w:color w:val="FF0000"/>
          <w:spacing w:val="7"/>
          <w:sz w:val="29"/>
          <w:szCs w:val="29"/>
          <w:u w:val="single" w:color="BFBFBF"/>
          <w14:textOutline w14:w="5448" w14:cap="sq" w14:cmpd="sng">
            <w14:solidFill>
              <w14:srgbClr w14:val="FF0000"/>
            </w14:solidFill>
            <w14:prstDash w14:val="solid"/>
            <w14:bevel/>
          </w14:textOutline>
        </w:rPr>
        <w:t>河东路街道办事处</w:t>
      </w:r>
      <w:r>
        <w:rPr>
          <w:rFonts w:ascii="楷体" w:hAnsi="楷体" w:eastAsia="楷体" w:cs="楷体"/>
          <w:color w:val="FF0000"/>
          <w:spacing w:val="7"/>
          <w:sz w:val="29"/>
          <w:szCs w:val="29"/>
          <w:u w:val="single" w:color="BFBFBF"/>
        </w:rPr>
        <w:t xml:space="preserve">    </w:t>
      </w:r>
      <w:r>
        <w:rPr>
          <w:rFonts w:ascii="楷体" w:hAnsi="楷体" w:eastAsia="楷体" w:cs="楷体"/>
          <w:color w:val="002060"/>
          <w:spacing w:val="7"/>
          <w:sz w:val="29"/>
          <w:szCs w:val="29"/>
          <w:u w:val="single" w:color="BFBFBF"/>
          <w14:textOutline w14:w="5448" w14:cap="sq" w14:cmpd="sng">
            <w14:solidFill>
              <w14:srgbClr w14:val="002060"/>
            </w14:solidFill>
            <w14:prstDash w14:val="solid"/>
            <w14:bevel/>
          </w14:textOutline>
        </w:rPr>
        <w:t>2017</w:t>
      </w:r>
      <w:r>
        <w:rPr>
          <w:rFonts w:ascii="楷体" w:hAnsi="楷体" w:eastAsia="楷体" w:cs="楷体"/>
          <w:color w:val="002060"/>
          <w:spacing w:val="7"/>
          <w:sz w:val="29"/>
          <w:szCs w:val="29"/>
          <w:u w:val="single" w:color="BFBFBF"/>
        </w:rPr>
        <w:t xml:space="preserve"> </w:t>
      </w:r>
      <w:r>
        <w:rPr>
          <w:rFonts w:ascii="楷体" w:hAnsi="楷体" w:eastAsia="楷体" w:cs="楷体"/>
          <w:color w:val="002060"/>
          <w:spacing w:val="7"/>
          <w:sz w:val="29"/>
          <w:szCs w:val="29"/>
          <w:u w:val="single" w:color="BFBFBF"/>
          <w14:textOutline w14:w="5448" w14:cap="sq" w14:cmpd="sng">
            <w14:solidFill>
              <w14:srgbClr w14:val="002060"/>
            </w14:solidFill>
            <w14:prstDash w14:val="solid"/>
            <w14:bevel/>
          </w14:textOutline>
        </w:rPr>
        <w:t>年政府信息公开工作年度报告</w:t>
      </w: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spacing w:before="101" w:line="333" w:lineRule="auto"/>
        <w:ind w:left="1598" w:right="1499" w:firstLine="6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五、因政府</w:t>
      </w:r>
      <w:r>
        <w:rPr>
          <w:rFonts w:ascii="黑体" w:hAnsi="黑体" w:eastAsia="黑体" w:cs="黑体"/>
          <w:spacing w:val="5"/>
          <w:sz w:val="31"/>
          <w:szCs w:val="31"/>
        </w:rPr>
        <w:t>信</w:t>
      </w:r>
      <w:r>
        <w:rPr>
          <w:rFonts w:ascii="黑体" w:hAnsi="黑体" w:eastAsia="黑体" w:cs="黑体"/>
          <w:spacing w:val="3"/>
          <w:sz w:val="31"/>
          <w:szCs w:val="31"/>
        </w:rPr>
        <w:t>息公开申请行政复议、提起行政诉讼、收到投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诉举报情况</w:t>
      </w:r>
    </w:p>
    <w:p>
      <w:pPr>
        <w:spacing w:before="2" w:line="333" w:lineRule="auto"/>
        <w:ind w:left="1612" w:right="1499" w:firstLine="7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2017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年，金凤区黄河东路街道办事处未收到因信息公开工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作引发举报、</w:t>
      </w:r>
      <w:r>
        <w:rPr>
          <w:rFonts w:ascii="仿宋" w:hAnsi="仿宋" w:eastAsia="仿宋" w:cs="仿宋"/>
          <w:spacing w:val="3"/>
          <w:sz w:val="31"/>
          <w:szCs w:val="31"/>
        </w:rPr>
        <w:t>投</w:t>
      </w:r>
      <w:r>
        <w:rPr>
          <w:rFonts w:ascii="仿宋" w:hAnsi="仿宋" w:eastAsia="仿宋" w:cs="仿宋"/>
          <w:spacing w:val="2"/>
          <w:sz w:val="31"/>
          <w:szCs w:val="31"/>
        </w:rPr>
        <w:t>诉、 申请行政复议或提起行政诉讼等情况。</w:t>
      </w:r>
    </w:p>
    <w:p>
      <w:pPr>
        <w:spacing w:before="1" w:line="232" w:lineRule="auto"/>
        <w:ind w:left="22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六</w:t>
      </w:r>
      <w:r>
        <w:rPr>
          <w:rFonts w:ascii="黑体" w:hAnsi="黑体" w:eastAsia="黑体" w:cs="黑体"/>
          <w:spacing w:val="8"/>
          <w:sz w:val="31"/>
          <w:szCs w:val="31"/>
        </w:rPr>
        <w:t>、建议提案办理结果公开情况</w:t>
      </w:r>
    </w:p>
    <w:p>
      <w:pPr>
        <w:spacing w:before="164" w:line="334" w:lineRule="auto"/>
        <w:ind w:left="1606" w:right="1499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街道加强组织领导，明确责任分工，完善制度机制，提</w:t>
      </w:r>
      <w:r>
        <w:rPr>
          <w:rFonts w:ascii="仿宋" w:hAnsi="仿宋" w:eastAsia="仿宋" w:cs="仿宋"/>
          <w:spacing w:val="2"/>
          <w:sz w:val="31"/>
          <w:szCs w:val="31"/>
        </w:rPr>
        <w:t>高</w:t>
      </w:r>
      <w:r>
        <w:rPr>
          <w:rFonts w:ascii="仿宋" w:hAnsi="仿宋" w:eastAsia="仿宋" w:cs="仿宋"/>
          <w:sz w:val="31"/>
          <w:szCs w:val="31"/>
        </w:rPr>
        <w:t xml:space="preserve">办 </w:t>
      </w:r>
      <w:r>
        <w:rPr>
          <w:rFonts w:ascii="仿宋" w:hAnsi="仿宋" w:eastAsia="仿宋" w:cs="仿宋"/>
          <w:spacing w:val="8"/>
          <w:sz w:val="31"/>
          <w:szCs w:val="31"/>
        </w:rPr>
        <w:t>理</w:t>
      </w:r>
      <w:r>
        <w:rPr>
          <w:rFonts w:ascii="仿宋" w:hAnsi="仿宋" w:eastAsia="仿宋" w:cs="仿宋"/>
          <w:spacing w:val="7"/>
          <w:sz w:val="31"/>
          <w:szCs w:val="31"/>
        </w:rPr>
        <w:t>成</w:t>
      </w:r>
      <w:r>
        <w:rPr>
          <w:rFonts w:ascii="仿宋" w:hAnsi="仿宋" w:eastAsia="仿宋" w:cs="仿宋"/>
          <w:spacing w:val="4"/>
          <w:sz w:val="31"/>
          <w:szCs w:val="31"/>
        </w:rPr>
        <w:t>效，所有建议提案全部按规定办结。金凤区四届一次会议我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街道代</w:t>
      </w:r>
      <w:r>
        <w:rPr>
          <w:rFonts w:ascii="仿宋" w:hAnsi="仿宋" w:eastAsia="仿宋" w:cs="仿宋"/>
          <w:spacing w:val="-1"/>
          <w:sz w:val="31"/>
          <w:szCs w:val="31"/>
        </w:rPr>
        <w:t>表提交意见建议 16 条，办结率 100%。并将代表意见建议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办</w:t>
      </w:r>
      <w:r>
        <w:rPr>
          <w:rFonts w:ascii="仿宋" w:hAnsi="仿宋" w:eastAsia="仿宋" w:cs="仿宋"/>
          <w:spacing w:val="7"/>
          <w:sz w:val="31"/>
          <w:szCs w:val="31"/>
        </w:rPr>
        <w:t>理</w:t>
      </w:r>
      <w:r>
        <w:rPr>
          <w:rFonts w:ascii="仿宋" w:hAnsi="仿宋" w:eastAsia="仿宋" w:cs="仿宋"/>
          <w:spacing w:val="4"/>
          <w:sz w:val="31"/>
          <w:szCs w:val="31"/>
        </w:rPr>
        <w:t>结果在我街道门户网站进行公开。金凤区四届二次会议我街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道共收到代表意见建议 26 件，其中社区建设类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5 件，老旧小区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改</w:t>
      </w:r>
      <w:r>
        <w:rPr>
          <w:rFonts w:ascii="仿宋" w:hAnsi="仿宋" w:eastAsia="仿宋" w:cs="仿宋"/>
          <w:spacing w:val="-10"/>
          <w:sz w:val="31"/>
          <w:szCs w:val="31"/>
        </w:rPr>
        <w:t>造和设施完善类 6 件，拆迁安置类 4 件，道路交通 2 件，其他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3"/>
          <w:sz w:val="31"/>
          <w:szCs w:val="31"/>
        </w:rPr>
        <w:t>方</w:t>
      </w:r>
      <w:r>
        <w:rPr>
          <w:rFonts w:ascii="仿宋" w:hAnsi="仿宋" w:eastAsia="仿宋" w:cs="仿宋"/>
          <w:spacing w:val="-19"/>
          <w:sz w:val="31"/>
          <w:szCs w:val="31"/>
        </w:rPr>
        <w:t>面 9 件。</w:t>
      </w:r>
    </w:p>
    <w:p>
      <w:pPr>
        <w:spacing w:line="227" w:lineRule="auto"/>
        <w:ind w:left="22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七、存在的问题与2018 年工作思</w:t>
      </w:r>
      <w:r>
        <w:rPr>
          <w:rFonts w:ascii="黑体" w:hAnsi="黑体" w:eastAsia="黑体" w:cs="黑体"/>
          <w:spacing w:val="5"/>
          <w:sz w:val="31"/>
          <w:szCs w:val="31"/>
        </w:rPr>
        <w:t>路</w:t>
      </w:r>
    </w:p>
    <w:p>
      <w:pPr>
        <w:spacing w:before="178" w:line="232" w:lineRule="auto"/>
        <w:ind w:left="226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2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一)</w:t>
      </w:r>
      <w:r>
        <w:rPr>
          <w:rFonts w:ascii="楷体" w:hAnsi="楷体" w:eastAsia="楷体" w:cs="楷体"/>
          <w:spacing w:val="2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存在的问题</w:t>
      </w:r>
    </w:p>
    <w:p>
      <w:pPr>
        <w:spacing w:before="174" w:line="333" w:lineRule="auto"/>
        <w:ind w:left="1608" w:right="1431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一是</w:t>
      </w:r>
      <w:r>
        <w:rPr>
          <w:rFonts w:ascii="仿宋" w:hAnsi="仿宋" w:eastAsia="仿宋" w:cs="仿宋"/>
          <w:spacing w:val="6"/>
          <w:sz w:val="31"/>
          <w:szCs w:val="31"/>
        </w:rPr>
        <w:t>政府信</w:t>
      </w:r>
      <w:r>
        <w:rPr>
          <w:rFonts w:ascii="仿宋" w:hAnsi="仿宋" w:eastAsia="仿宋" w:cs="仿宋"/>
          <w:spacing w:val="5"/>
          <w:sz w:val="31"/>
          <w:szCs w:val="31"/>
        </w:rPr>
        <w:t>息</w:t>
      </w:r>
      <w:r>
        <w:rPr>
          <w:rFonts w:ascii="仿宋" w:hAnsi="仿宋" w:eastAsia="仿宋" w:cs="仿宋"/>
          <w:spacing w:val="3"/>
          <w:sz w:val="31"/>
          <w:szCs w:val="31"/>
        </w:rPr>
        <w:t>公开的内容不够全面，形式还不够多，特别是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通</w:t>
      </w:r>
      <w:r>
        <w:rPr>
          <w:rFonts w:ascii="仿宋" w:hAnsi="仿宋" w:eastAsia="仿宋" w:cs="仿宋"/>
          <w:spacing w:val="5"/>
          <w:sz w:val="31"/>
          <w:szCs w:val="31"/>
        </w:rPr>
        <w:t>过</w:t>
      </w:r>
      <w:r>
        <w:rPr>
          <w:rFonts w:ascii="仿宋" w:hAnsi="仿宋" w:eastAsia="仿宋" w:cs="仿宋"/>
          <w:spacing w:val="4"/>
          <w:sz w:val="31"/>
          <w:szCs w:val="31"/>
        </w:rPr>
        <w:t>网站、电视等媒体形式向公众公开的信息数量较少，宣传的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力</w:t>
      </w:r>
      <w:r>
        <w:rPr>
          <w:rFonts w:ascii="仿宋" w:hAnsi="仿宋" w:eastAsia="仿宋" w:cs="仿宋"/>
          <w:spacing w:val="7"/>
          <w:sz w:val="31"/>
          <w:szCs w:val="31"/>
        </w:rPr>
        <w:t>度</w:t>
      </w:r>
      <w:r>
        <w:rPr>
          <w:rFonts w:ascii="仿宋" w:hAnsi="仿宋" w:eastAsia="仿宋" w:cs="仿宋"/>
          <w:spacing w:val="4"/>
          <w:sz w:val="31"/>
          <w:szCs w:val="31"/>
        </w:rPr>
        <w:t>有待加大；</w:t>
      </w: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二是</w:t>
      </w:r>
      <w:r>
        <w:rPr>
          <w:rFonts w:ascii="仿宋" w:hAnsi="仿宋" w:eastAsia="仿宋" w:cs="仿宋"/>
          <w:spacing w:val="4"/>
          <w:sz w:val="31"/>
          <w:szCs w:val="31"/>
        </w:rPr>
        <w:t>是专职人员较少。全街道专职从事政府信息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公开工</w:t>
      </w:r>
      <w:r>
        <w:rPr>
          <w:rFonts w:ascii="仿宋" w:hAnsi="仿宋" w:eastAsia="仿宋" w:cs="仿宋"/>
          <w:spacing w:val="6"/>
          <w:sz w:val="31"/>
          <w:szCs w:val="31"/>
        </w:rPr>
        <w:t>作的人员较少，绝大多数是兼职人员，且人员经常变动，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容</w:t>
      </w:r>
      <w:r>
        <w:rPr>
          <w:rFonts w:ascii="仿宋" w:hAnsi="仿宋" w:eastAsia="仿宋" w:cs="仿宋"/>
          <w:spacing w:val="5"/>
          <w:sz w:val="31"/>
          <w:szCs w:val="31"/>
        </w:rPr>
        <w:t>易</w:t>
      </w:r>
      <w:r>
        <w:rPr>
          <w:rFonts w:ascii="仿宋" w:hAnsi="仿宋" w:eastAsia="仿宋" w:cs="仿宋"/>
          <w:spacing w:val="4"/>
          <w:sz w:val="31"/>
          <w:szCs w:val="31"/>
        </w:rPr>
        <w:t>造成工作脱节；</w:t>
      </w: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三是</w:t>
      </w:r>
      <w:r>
        <w:rPr>
          <w:rFonts w:ascii="仿宋" w:hAnsi="仿宋" w:eastAsia="仿宋" w:cs="仿宋"/>
          <w:spacing w:val="4"/>
          <w:sz w:val="31"/>
          <w:szCs w:val="31"/>
        </w:rPr>
        <w:t>长效工作机制需进一步健全完善，工作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考</w:t>
      </w:r>
      <w:r>
        <w:rPr>
          <w:rFonts w:ascii="仿宋" w:hAnsi="仿宋" w:eastAsia="仿宋" w:cs="仿宋"/>
          <w:spacing w:val="10"/>
          <w:sz w:val="31"/>
          <w:szCs w:val="31"/>
        </w:rPr>
        <w:t>核</w:t>
      </w:r>
      <w:r>
        <w:rPr>
          <w:rFonts w:ascii="仿宋" w:hAnsi="仿宋" w:eastAsia="仿宋" w:cs="仿宋"/>
          <w:spacing w:val="7"/>
          <w:sz w:val="31"/>
          <w:szCs w:val="31"/>
        </w:rPr>
        <w:t>和监督评议等工作仍需加强。</w:t>
      </w:r>
    </w:p>
    <w:p>
      <w:pPr>
        <w:spacing w:before="1" w:line="228" w:lineRule="auto"/>
        <w:ind w:left="226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(二)</w:t>
      </w:r>
      <w:r>
        <w:rPr>
          <w:rFonts w:ascii="楷体" w:hAnsi="楷体" w:eastAsia="楷体" w:cs="楷体"/>
          <w:spacing w:val="1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2018</w:t>
      </w:r>
      <w:r>
        <w:rPr>
          <w:rFonts w:ascii="楷体" w:hAnsi="楷体" w:eastAsia="楷体" w:cs="楷体"/>
          <w:spacing w:val="1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年工作思</w:t>
      </w:r>
      <w:r>
        <w:rPr>
          <w:rFonts w:ascii="楷体" w:hAnsi="楷体" w:eastAsia="楷体" w:cs="楷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路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88" w:line="183" w:lineRule="auto"/>
        <w:ind w:left="6079"/>
        <w:rPr>
          <w:rFonts w:ascii="Calibri" w:hAnsi="Calibri" w:eastAsia="Calibri" w:cs="Calibri"/>
          <w:sz w:val="29"/>
          <w:szCs w:val="29"/>
        </w:rPr>
      </w:pPr>
      <w:r>
        <w:rPr>
          <w:rFonts w:ascii="Calibri" w:hAnsi="Calibri" w:eastAsia="Calibri" w:cs="Calibri"/>
          <w:color w:val="00B050"/>
          <w:sz w:val="29"/>
          <w:szCs w:val="29"/>
        </w:rPr>
        <w:t>5</w:t>
      </w:r>
    </w:p>
    <w:p>
      <w:pPr>
        <w:spacing w:before="9" w:line="840" w:lineRule="exact"/>
        <w:textAlignment w:val="center"/>
      </w:pPr>
      <w:r>
        <w:drawing>
          <wp:inline distT="0" distB="0" distL="0" distR="0">
            <wp:extent cx="7559675" cy="533400"/>
            <wp:effectExtent l="0" t="0" r="0" b="0"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533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9" w:type="default"/>
          <w:pgSz w:w="11906" w:h="16839"/>
          <w:pgMar w:top="0" w:right="0" w:bottom="1" w:left="0" w:header="0" w:footer="0" w:gutter="0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95" w:line="230" w:lineRule="auto"/>
        <w:ind w:left="1586"/>
        <w:rPr>
          <w:rFonts w:ascii="楷体" w:hAnsi="楷体" w:eastAsia="楷体" w:cs="楷体"/>
          <w:sz w:val="29"/>
          <w:szCs w:val="29"/>
        </w:rPr>
      </w:pPr>
      <w:r>
        <w:pict>
          <v:shape id="_x0000_s1029" o:spid="_x0000_s1029" o:spt="202" type="#_x0000_t202" style="position:absolute;left:0pt;margin-left:78.35pt;margin-top:14.25pt;height:14.1pt;width:443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tabs>
                      <w:tab w:val="left" w:pos="8839"/>
                    </w:tabs>
                    <w:spacing w:before="20" w:line="241" w:lineRule="exact"/>
                    <w:ind w:left="20"/>
                    <w:rPr>
                      <w:rFonts w:ascii="Arial"/>
                      <w:sz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u w:val="single" w:color="auto"/>
                    </w:rPr>
                    <w:tab/>
                  </w:r>
                </w:p>
              </w:txbxContent>
            </v:textbox>
          </v:shape>
        </w:pict>
      </w:r>
      <w:r>
        <w:rPr>
          <w:rFonts w:ascii="楷体" w:hAnsi="楷体" w:eastAsia="楷体" w:cs="楷体"/>
          <w:color w:val="FF0000"/>
          <w:spacing w:val="14"/>
          <w:sz w:val="29"/>
          <w:szCs w:val="29"/>
          <w14:textOutline w14:w="5448" w14:cap="sq" w14:cmpd="sng">
            <w14:solidFill>
              <w14:srgbClr w14:val="FF0000"/>
            </w14:solidFill>
            <w14:prstDash w14:val="solid"/>
            <w14:bevel/>
          </w14:textOutline>
        </w:rPr>
        <w:t>金凤区</w:t>
      </w:r>
      <w:r>
        <w:rPr>
          <w:rFonts w:ascii="楷体" w:hAnsi="楷体" w:eastAsia="楷体" w:cs="楷体"/>
          <w:color w:val="FF0000"/>
          <w:spacing w:val="12"/>
          <w:sz w:val="29"/>
          <w:szCs w:val="29"/>
          <w14:textOutline w14:w="5448" w14:cap="sq" w14:cmpd="sng">
            <w14:solidFill>
              <w14:srgbClr w14:val="FF0000"/>
            </w14:solidFill>
            <w14:prstDash w14:val="solid"/>
            <w14:bevel/>
          </w14:textOutline>
        </w:rPr>
        <w:t>黄</w:t>
      </w:r>
      <w:r>
        <w:rPr>
          <w:rFonts w:ascii="楷体" w:hAnsi="楷体" w:eastAsia="楷体" w:cs="楷体"/>
          <w:color w:val="FF0000"/>
          <w:spacing w:val="7"/>
          <w:sz w:val="29"/>
          <w:szCs w:val="29"/>
          <w14:textOutline w14:w="5448" w14:cap="sq" w14:cmpd="sng">
            <w14:solidFill>
              <w14:srgbClr w14:val="FF0000"/>
            </w14:solidFill>
            <w14:prstDash w14:val="solid"/>
            <w14:bevel/>
          </w14:textOutline>
        </w:rPr>
        <w:t>河东路街道办事处</w:t>
      </w:r>
      <w:r>
        <w:rPr>
          <w:rFonts w:ascii="楷体" w:hAnsi="楷体" w:eastAsia="楷体" w:cs="楷体"/>
          <w:color w:val="FF0000"/>
          <w:spacing w:val="7"/>
          <w:sz w:val="29"/>
          <w:szCs w:val="29"/>
        </w:rPr>
        <w:t xml:space="preserve">    </w:t>
      </w:r>
      <w:r>
        <w:rPr>
          <w:rFonts w:ascii="楷体" w:hAnsi="楷体" w:eastAsia="楷体" w:cs="楷体"/>
          <w:color w:val="002060"/>
          <w:spacing w:val="7"/>
          <w:sz w:val="29"/>
          <w:szCs w:val="29"/>
          <w14:textOutline w14:w="5448" w14:cap="sq" w14:cmpd="sng">
            <w14:solidFill>
              <w14:srgbClr w14:val="002060"/>
            </w14:solidFill>
            <w14:prstDash w14:val="solid"/>
            <w14:bevel/>
          </w14:textOutline>
        </w:rPr>
        <w:t>2017</w:t>
      </w:r>
      <w:r>
        <w:rPr>
          <w:rFonts w:ascii="楷体" w:hAnsi="楷体" w:eastAsia="楷体" w:cs="楷体"/>
          <w:color w:val="002060"/>
          <w:spacing w:val="7"/>
          <w:sz w:val="29"/>
          <w:szCs w:val="29"/>
        </w:rPr>
        <w:t xml:space="preserve"> </w:t>
      </w:r>
      <w:r>
        <w:rPr>
          <w:rFonts w:ascii="楷体" w:hAnsi="楷体" w:eastAsia="楷体" w:cs="楷体"/>
          <w:color w:val="002060"/>
          <w:spacing w:val="7"/>
          <w:sz w:val="29"/>
          <w:szCs w:val="29"/>
          <w14:textOutline w14:w="5448" w14:cap="sq" w14:cmpd="sng">
            <w14:solidFill>
              <w14:srgbClr w14:val="002060"/>
            </w14:solidFill>
            <w14:prstDash w14:val="solid"/>
            <w14:bevel/>
          </w14:textOutline>
        </w:rPr>
        <w:t>年政府信息公开工作年度报告</w:t>
      </w:r>
    </w:p>
    <w:p>
      <w:pPr>
        <w:spacing w:line="300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spacing w:before="100" w:line="333" w:lineRule="auto"/>
        <w:ind w:left="1607" w:right="1499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201</w:t>
      </w:r>
      <w:r>
        <w:rPr>
          <w:rFonts w:ascii="仿宋" w:hAnsi="仿宋" w:eastAsia="仿宋" w:cs="仿宋"/>
          <w:spacing w:val="7"/>
          <w:sz w:val="31"/>
          <w:szCs w:val="31"/>
        </w:rPr>
        <w:t>8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年，我街道将按照银川市政府和金凤区政府的总体要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求</w:t>
      </w:r>
      <w:r>
        <w:rPr>
          <w:rFonts w:ascii="仿宋" w:hAnsi="仿宋" w:eastAsia="仿宋" w:cs="仿宋"/>
          <w:spacing w:val="6"/>
          <w:sz w:val="31"/>
          <w:szCs w:val="31"/>
        </w:rPr>
        <w:t>，</w:t>
      </w:r>
      <w:r>
        <w:rPr>
          <w:rFonts w:ascii="仿宋" w:hAnsi="仿宋" w:eastAsia="仿宋" w:cs="仿宋"/>
          <w:spacing w:val="4"/>
          <w:sz w:val="31"/>
          <w:szCs w:val="31"/>
        </w:rPr>
        <w:t>着重抓好以下几个方面工作：</w:t>
      </w: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一是</w:t>
      </w:r>
      <w:r>
        <w:rPr>
          <w:rFonts w:ascii="仿宋" w:hAnsi="仿宋" w:eastAsia="仿宋" w:cs="仿宋"/>
          <w:spacing w:val="4"/>
          <w:sz w:val="31"/>
          <w:szCs w:val="31"/>
        </w:rPr>
        <w:t>进一步加大政府信息公开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力</w:t>
      </w:r>
      <w:r>
        <w:rPr>
          <w:rFonts w:ascii="仿宋" w:hAnsi="仿宋" w:eastAsia="仿宋" w:cs="仿宋"/>
          <w:spacing w:val="6"/>
          <w:sz w:val="31"/>
          <w:szCs w:val="31"/>
        </w:rPr>
        <w:t>度</w:t>
      </w:r>
      <w:r>
        <w:rPr>
          <w:rFonts w:ascii="仿宋" w:hAnsi="仿宋" w:eastAsia="仿宋" w:cs="仿宋"/>
          <w:spacing w:val="4"/>
          <w:sz w:val="31"/>
          <w:szCs w:val="31"/>
        </w:rPr>
        <w:t>。严格按照以公开为原则，以不公开为例外，规范政府信息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主</w:t>
      </w:r>
      <w:r>
        <w:rPr>
          <w:rFonts w:ascii="仿宋" w:hAnsi="仿宋" w:eastAsia="仿宋" w:cs="仿宋"/>
          <w:spacing w:val="6"/>
          <w:sz w:val="31"/>
          <w:szCs w:val="31"/>
        </w:rPr>
        <w:t>动</w:t>
      </w:r>
      <w:r>
        <w:rPr>
          <w:rFonts w:ascii="仿宋" w:hAnsi="仿宋" w:eastAsia="仿宋" w:cs="仿宋"/>
          <w:spacing w:val="4"/>
          <w:sz w:val="31"/>
          <w:szCs w:val="31"/>
        </w:rPr>
        <w:t>公开工作，依法妥善处理敏感问题的政府信息，不断扩大主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动</w:t>
      </w:r>
      <w:r>
        <w:rPr>
          <w:rFonts w:ascii="仿宋" w:hAnsi="仿宋" w:eastAsia="仿宋" w:cs="仿宋"/>
          <w:spacing w:val="6"/>
          <w:sz w:val="31"/>
          <w:szCs w:val="31"/>
        </w:rPr>
        <w:t>公</w:t>
      </w:r>
      <w:r>
        <w:rPr>
          <w:rFonts w:ascii="仿宋" w:hAnsi="仿宋" w:eastAsia="仿宋" w:cs="仿宋"/>
          <w:spacing w:val="4"/>
          <w:sz w:val="31"/>
          <w:szCs w:val="31"/>
        </w:rPr>
        <w:t>开信息范围和信息量。</w:t>
      </w: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二是</w:t>
      </w:r>
      <w:r>
        <w:rPr>
          <w:rFonts w:ascii="仿宋" w:hAnsi="仿宋" w:eastAsia="仿宋" w:cs="仿宋"/>
          <w:spacing w:val="4"/>
          <w:sz w:val="31"/>
          <w:szCs w:val="31"/>
        </w:rPr>
        <w:t>抓好信息公开队伍建设。为进一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步</w:t>
      </w:r>
      <w:r>
        <w:rPr>
          <w:rFonts w:ascii="仿宋" w:hAnsi="仿宋" w:eastAsia="仿宋" w:cs="仿宋"/>
          <w:spacing w:val="6"/>
          <w:sz w:val="31"/>
          <w:szCs w:val="31"/>
        </w:rPr>
        <w:t>提</w:t>
      </w:r>
      <w:r>
        <w:rPr>
          <w:rFonts w:ascii="仿宋" w:hAnsi="仿宋" w:eastAsia="仿宋" w:cs="仿宋"/>
          <w:spacing w:val="4"/>
          <w:sz w:val="31"/>
          <w:szCs w:val="31"/>
        </w:rPr>
        <w:t>高街道政务信息和宣传报道工作的质量和水平，营造良好舆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论</w:t>
      </w:r>
      <w:r>
        <w:rPr>
          <w:rFonts w:ascii="仿宋" w:hAnsi="仿宋" w:eastAsia="仿宋" w:cs="仿宋"/>
          <w:spacing w:val="6"/>
          <w:sz w:val="31"/>
          <w:szCs w:val="31"/>
        </w:rPr>
        <w:t>氛</w:t>
      </w:r>
      <w:r>
        <w:rPr>
          <w:rFonts w:ascii="仿宋" w:hAnsi="仿宋" w:eastAsia="仿宋" w:cs="仿宋"/>
          <w:spacing w:val="4"/>
          <w:sz w:val="31"/>
          <w:szCs w:val="31"/>
        </w:rPr>
        <w:t>围，树立部门良好社会形象，充分调动街道干部职工做好信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息</w:t>
      </w:r>
      <w:r>
        <w:rPr>
          <w:rFonts w:ascii="仿宋" w:hAnsi="仿宋" w:eastAsia="仿宋" w:cs="仿宋"/>
          <w:spacing w:val="6"/>
          <w:sz w:val="31"/>
          <w:szCs w:val="31"/>
        </w:rPr>
        <w:t>报</w:t>
      </w:r>
      <w:r>
        <w:rPr>
          <w:rFonts w:ascii="仿宋" w:hAnsi="仿宋" w:eastAsia="仿宋" w:cs="仿宋"/>
          <w:spacing w:val="4"/>
          <w:sz w:val="31"/>
          <w:szCs w:val="31"/>
        </w:rPr>
        <w:t>送工作的主动性、积极性和创造性，制定黄河东路街道宣传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报</w:t>
      </w:r>
      <w:r>
        <w:rPr>
          <w:rFonts w:ascii="仿宋" w:hAnsi="仿宋" w:eastAsia="仿宋" w:cs="仿宋"/>
          <w:spacing w:val="6"/>
          <w:sz w:val="31"/>
          <w:szCs w:val="31"/>
        </w:rPr>
        <w:t>道</w:t>
      </w:r>
      <w:r>
        <w:rPr>
          <w:rFonts w:ascii="仿宋" w:hAnsi="仿宋" w:eastAsia="仿宋" w:cs="仿宋"/>
          <w:spacing w:val="4"/>
          <w:sz w:val="31"/>
          <w:szCs w:val="31"/>
        </w:rPr>
        <w:t>工作奖励办法。通过定期开展培训会和交流会，提高政府信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息</w:t>
      </w:r>
      <w:r>
        <w:rPr>
          <w:rFonts w:ascii="仿宋" w:hAnsi="仿宋" w:eastAsia="仿宋" w:cs="仿宋"/>
          <w:spacing w:val="6"/>
          <w:sz w:val="31"/>
          <w:szCs w:val="31"/>
        </w:rPr>
        <w:t>公</w:t>
      </w:r>
      <w:r>
        <w:rPr>
          <w:rFonts w:ascii="仿宋" w:hAnsi="仿宋" w:eastAsia="仿宋" w:cs="仿宋"/>
          <w:spacing w:val="4"/>
          <w:sz w:val="31"/>
          <w:szCs w:val="31"/>
        </w:rPr>
        <w:t>开工作人员的业务水平。针对政府信息公开工作人员流动性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大</w:t>
      </w:r>
      <w:r>
        <w:rPr>
          <w:rFonts w:ascii="仿宋" w:hAnsi="仿宋" w:eastAsia="仿宋" w:cs="仿宋"/>
          <w:spacing w:val="4"/>
          <w:sz w:val="31"/>
          <w:szCs w:val="31"/>
        </w:rPr>
        <w:t>，要及时做好培训工作，针对工作中发现的问题，进一步扩大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培</w:t>
      </w:r>
      <w:r>
        <w:rPr>
          <w:rFonts w:ascii="仿宋" w:hAnsi="仿宋" w:eastAsia="仿宋" w:cs="仿宋"/>
          <w:spacing w:val="6"/>
          <w:sz w:val="31"/>
          <w:szCs w:val="31"/>
        </w:rPr>
        <w:t>训</w:t>
      </w:r>
      <w:r>
        <w:rPr>
          <w:rFonts w:ascii="仿宋" w:hAnsi="仿宋" w:eastAsia="仿宋" w:cs="仿宋"/>
          <w:spacing w:val="4"/>
          <w:sz w:val="31"/>
          <w:szCs w:val="31"/>
        </w:rPr>
        <w:t>范围，提升办事人员的素质，提高办事人员的能力。</w:t>
      </w: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三是</w:t>
      </w:r>
      <w:r>
        <w:rPr>
          <w:rFonts w:ascii="仿宋" w:hAnsi="仿宋" w:eastAsia="仿宋" w:cs="仿宋"/>
          <w:spacing w:val="4"/>
          <w:sz w:val="31"/>
          <w:szCs w:val="31"/>
        </w:rPr>
        <w:t>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一</w:t>
      </w:r>
      <w:r>
        <w:rPr>
          <w:rFonts w:ascii="仿宋" w:hAnsi="仿宋" w:eastAsia="仿宋" w:cs="仿宋"/>
          <w:spacing w:val="6"/>
          <w:sz w:val="31"/>
          <w:szCs w:val="31"/>
        </w:rPr>
        <w:t>步</w:t>
      </w:r>
      <w:r>
        <w:rPr>
          <w:rFonts w:ascii="仿宋" w:hAnsi="仿宋" w:eastAsia="仿宋" w:cs="仿宋"/>
          <w:spacing w:val="4"/>
          <w:sz w:val="31"/>
          <w:szCs w:val="31"/>
        </w:rPr>
        <w:t>强化监督考核。建立健全政府信息公开工作考评机制，加强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对</w:t>
      </w:r>
      <w:r>
        <w:rPr>
          <w:rFonts w:ascii="仿宋" w:hAnsi="仿宋" w:eastAsia="仿宋" w:cs="仿宋"/>
          <w:spacing w:val="6"/>
          <w:sz w:val="31"/>
          <w:szCs w:val="31"/>
        </w:rPr>
        <w:t>各</w:t>
      </w:r>
      <w:r>
        <w:rPr>
          <w:rFonts w:ascii="仿宋" w:hAnsi="仿宋" w:eastAsia="仿宋" w:cs="仿宋"/>
          <w:spacing w:val="4"/>
          <w:sz w:val="31"/>
          <w:szCs w:val="31"/>
        </w:rPr>
        <w:t>单位政府信息公开工作情况的督查，努力提升政府信息公开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工</w:t>
      </w:r>
      <w:r>
        <w:rPr>
          <w:rFonts w:ascii="仿宋" w:hAnsi="仿宋" w:eastAsia="仿宋" w:cs="仿宋"/>
          <w:spacing w:val="3"/>
          <w:sz w:val="31"/>
          <w:szCs w:val="31"/>
        </w:rPr>
        <w:t>作水平。</w:t>
      </w:r>
    </w:p>
    <w:p>
      <w:pPr>
        <w:spacing w:line="227" w:lineRule="auto"/>
        <w:ind w:left="22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附件：金凤区 2017 年度政府信息公开情况统计表</w:t>
      </w:r>
    </w:p>
    <w:p>
      <w:pPr>
        <w:spacing w:before="177" w:line="225" w:lineRule="auto"/>
        <w:ind w:left="178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附</w:t>
      </w:r>
      <w:r>
        <w:rPr>
          <w:rFonts w:ascii="宋体" w:hAnsi="宋体" w:eastAsia="宋体" w:cs="宋体"/>
          <w:spacing w:val="-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件</w:t>
      </w:r>
    </w:p>
    <w:p>
      <w:pPr>
        <w:spacing w:before="219" w:line="226" w:lineRule="auto"/>
        <w:ind w:left="3225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4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金凤</w:t>
      </w:r>
      <w:r>
        <w:rPr>
          <w:rFonts w:ascii="宋体" w:hAnsi="宋体" w:eastAsia="宋体" w:cs="宋体"/>
          <w:spacing w:val="2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区</w:t>
      </w:r>
      <w:r>
        <w:rPr>
          <w:rFonts w:ascii="宋体" w:hAnsi="宋体" w:eastAsia="宋体" w:cs="宋体"/>
          <w:spacing w:val="2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333333"/>
          <w:spacing w:val="2"/>
          <w:sz w:val="29"/>
          <w:szCs w:val="29"/>
          <w14:textOutline w14:w="5448" w14:cap="sq" w14:cmpd="sng">
            <w14:solidFill>
              <w14:srgbClr w14:val="333333"/>
            </w14:solidFill>
            <w14:prstDash w14:val="solid"/>
            <w14:bevel/>
          </w14:textOutline>
        </w:rPr>
        <w:t>2017</w:t>
      </w:r>
      <w:r>
        <w:rPr>
          <w:rFonts w:ascii="宋体" w:hAnsi="宋体" w:eastAsia="宋体" w:cs="宋体"/>
          <w:color w:val="333333"/>
          <w:spacing w:val="2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333333"/>
          <w:spacing w:val="2"/>
          <w:sz w:val="29"/>
          <w:szCs w:val="29"/>
          <w14:textOutline w14:w="5448" w14:cap="sq" w14:cmpd="sng">
            <w14:solidFill>
              <w14:srgbClr w14:val="333333"/>
            </w14:solidFill>
            <w14:prstDash w14:val="solid"/>
            <w14:bevel/>
          </w14:textOutline>
        </w:rPr>
        <w:t>年度政府信息公开情况统计表</w:t>
      </w:r>
    </w:p>
    <w:p>
      <w:pPr>
        <w:spacing w:line="33" w:lineRule="exact"/>
      </w:pPr>
    </w:p>
    <w:tbl>
      <w:tblPr>
        <w:tblStyle w:val="4"/>
        <w:tblW w:w="8538" w:type="dxa"/>
        <w:tblInd w:w="172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6" w:hRule="atLeast"/>
        </w:trPr>
        <w:tc>
          <w:tcPr>
            <w:tcW w:w="8538" w:type="dxa"/>
            <w:vAlign w:val="top"/>
          </w:tcPr>
          <w:p>
            <w:pPr>
              <w:spacing w:line="585" w:lineRule="exact"/>
              <w:ind w:firstLine="9"/>
              <w:textAlignment w:val="center"/>
            </w:pPr>
            <w:r>
              <w:pict>
                <v:rect id="_x0000_s1030" o:spid="_x0000_s1030" o:spt="1" style="position:absolute;left:0pt;margin-left:376.5pt;margin-top:29.5pt;height:28pt;width:49.95pt;mso-position-horizontal-relative:page;mso-position-vertical-relative:page;z-index:-251653120;mso-width-relative:page;mso-height-relative:page;" fillcolor="#FDEADA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group id="_x0000_s1031" o:spid="_x0000_s1031" o:spt="203" style="position:absolute;left:0pt;margin-left:343.05pt;margin-top:0.05pt;height:29.5pt;width:33.5pt;mso-position-horizontal-relative:page;mso-position-vertical-relative:page;z-index:251669504;mso-width-relative:page;mso-height-relative:page;" coordsize="670,590">
                  <o:lock v:ext="edit"/>
                  <v:shape id="_x0000_s1032" o:spid="_x0000_s1032" o:spt="75" type="#_x0000_t75" style="position:absolute;left:0;top:0;height:590;width:670;" filled="f" stroked="f" coordsize="21600,21600">
                    <v:path/>
                    <v:fill on="f" focussize="0,0"/>
                    <v:stroke on="f"/>
                    <v:imagedata r:id="rId19" o:title=""/>
                    <o:lock v:ext="edit" aspectratio="t"/>
                  </v:shape>
                  <v:shape id="_x0000_s1033" o:spid="_x0000_s1033" o:spt="202" type="#_x0000_t202" style="position:absolute;left:-20;top:-20;height:665;width:710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64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before="62" w:line="231" w:lineRule="auto"/>
                            <w:ind w:left="167"/>
                            <w:rPr>
                              <w:rFonts w:ascii="黑体" w:hAnsi="黑体" w:eastAsia="黑体" w:cs="黑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spacing w:val="3"/>
                              <w:sz w:val="19"/>
                              <w:szCs w:val="19"/>
                            </w:rPr>
                            <w:t>单</w:t>
                          </w:r>
                          <w:r>
                            <w:rPr>
                              <w:rFonts w:ascii="黑体" w:hAnsi="黑体" w:eastAsia="黑体" w:cs="黑体"/>
                              <w:spacing w:val="2"/>
                              <w:sz w:val="19"/>
                              <w:szCs w:val="19"/>
                            </w:rPr>
                            <w:t>位</w:t>
                          </w:r>
                        </w:p>
                      </w:txbxContent>
                    </v:textbox>
                  </v:shape>
                </v:group>
              </w:pict>
            </w:r>
            <w:r>
              <w:pict>
                <v:group id="_x0000_s1034" o:spid="_x0000_s1034" o:spt="203" style="position:absolute;left:0pt;margin-left:376.5pt;margin-top:0.05pt;height:29.5pt;width:49.95pt;mso-position-horizontal-relative:page;mso-position-vertical-relative:page;z-index:251666432;mso-width-relative:page;mso-height-relative:page;" coordsize="999,590">
                  <o:lock v:ext="edit"/>
                  <v:shape id="_x0000_s1035" o:spid="_x0000_s1035" o:spt="75" type="#_x0000_t75" style="position:absolute;left:0;top:0;height:590;width:999;" filled="f" stroked="f" coordsize="21600,21600">
                    <v:path/>
                    <v:fill on="f" focussize="0,0"/>
                    <v:stroke on="f"/>
                    <v:imagedata r:id="rId20" o:title=""/>
                    <o:lock v:ext="edit" aspectratio="t"/>
                  </v:shape>
                  <v:shape id="_x0000_s1036" o:spid="_x0000_s1036" o:spt="202" type="#_x0000_t202" style="position:absolute;left:-20;top:-20;height:665;width:1039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64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before="62" w:line="230" w:lineRule="auto"/>
                            <w:ind w:left="216"/>
                            <w:rPr>
                              <w:rFonts w:ascii="黑体" w:hAnsi="黑体" w:eastAsia="黑体" w:cs="黑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spacing w:val="8"/>
                              <w:sz w:val="19"/>
                              <w:szCs w:val="19"/>
                            </w:rPr>
                            <w:t>统计</w:t>
                          </w:r>
                          <w:r>
                            <w:rPr>
                              <w:rFonts w:ascii="黑体" w:hAnsi="黑体" w:eastAsia="黑体" w:cs="黑体"/>
                              <w:spacing w:val="7"/>
                              <w:sz w:val="19"/>
                              <w:szCs w:val="19"/>
                            </w:rPr>
                            <w:t>数</w:t>
                          </w:r>
                        </w:p>
                      </w:txbxContent>
                    </v:textbox>
                  </v:shape>
                </v:group>
              </w:pict>
            </w:r>
            <w:r>
              <w:pict>
                <v:shape id="_x0000_s1037" o:spid="_x0000_s1037" o:spt="202" type="#_x0000_t202" style="position:absolute;left:0pt;margin-left:343.05pt;margin-top:29.5pt;height:33.4pt;width:33.5pt;mso-position-horizontal-relative:page;mso-position-vertical-relative:page;z-index:251665408;mso-width-relative:page;mso-height-relative:page;" fillcolor="#FDEADA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32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5" w:line="193" w:lineRule="auto"/>
                          <w:ind w:left="159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7"/>
                            <w:szCs w:val="17"/>
                          </w:rPr>
                          <w:t>——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8" o:spid="_x0000_s1038" o:spt="202" type="#_x0000_t202" style="position:absolute;left:0pt;margin-left:343.05pt;margin-top:57.5pt;height:36.7pt;width:33.5pt;mso-position-horizontal-relative:page;mso-position-vertical-relative:page;z-index:251668480;mso-width-relative:page;mso-height-relative:page;" fillcolor="#FDEADA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95" w:line="231" w:lineRule="auto"/>
                          <w:ind w:left="253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</w:rPr>
                          <w:t>条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9" o:spid="_x0000_s1039" o:spt="202" type="#_x0000_t202" style="position:absolute;left:0pt;margin-left:376.5pt;margin-top:57.5pt;height:37.7pt;width:49.95pt;mso-position-horizontal-relative:page;mso-position-vertical-relative:page;z-index:251667456;mso-width-relative:page;mso-height-relative:page;" fillcolor="#FDEADA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6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5" w:line="194" w:lineRule="auto"/>
                          <w:ind w:left="365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7"/>
                            <w:szCs w:val="17"/>
                          </w:rPr>
                          <w:t>24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pict>
                <v:group id="_x0000_s1040" o:spid="_x0000_s1040" o:spt="203" style="height:29.5pt;width:342.45pt;" coordsize="6849,590">
                  <o:lock v:ext="edit"/>
                  <v:shape id="_x0000_s1041" o:spid="_x0000_s1041" o:spt="75" type="#_x0000_t75" style="position:absolute;left:0;top:0;height:590;width:6849;" filled="f" stroked="f" coordsize="21600,21600">
                    <v:path/>
                    <v:fill on="f" focussize="0,0"/>
                    <v:stroke on="f"/>
                    <v:imagedata r:id="rId21" o:title=""/>
                    <o:lock v:ext="edit" aspectratio="t"/>
                  </v:shape>
                  <v:shape id="_x0000_s1042" o:spid="_x0000_s1042" o:spt="202" type="#_x0000_t202" style="position:absolute;left:-20;top:-20;height:665;width:6889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64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before="62" w:line="230" w:lineRule="auto"/>
                            <w:ind w:left="2755"/>
                            <w:rPr>
                              <w:rFonts w:ascii="黑体" w:hAnsi="黑体" w:eastAsia="黑体" w:cs="黑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spacing w:val="8"/>
                              <w:sz w:val="19"/>
                              <w:szCs w:val="19"/>
                            </w:rPr>
                            <w:t>统</w:t>
                          </w:r>
                          <w:r>
                            <w:rPr>
                              <w:rFonts w:ascii="黑体" w:hAnsi="黑体" w:eastAsia="黑体" w:cs="黑体"/>
                              <w:spacing w:val="6"/>
                              <w:sz w:val="19"/>
                              <w:szCs w:val="19"/>
                            </w:rPr>
                            <w:t xml:space="preserve">  计  指  标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>
            <w:pPr>
              <w:spacing w:line="560" w:lineRule="exact"/>
              <w:ind w:firstLine="9"/>
              <w:textAlignment w:val="center"/>
            </w:pPr>
            <w:r>
              <w:pict>
                <v:shape id="_x0000_s1043" o:spid="_x0000_s1043" o:spt="202" type="#_x0000_t202" style="height:28pt;width:342.45pt;" fillcolor="#FDEADA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93" w:line="294" w:lineRule="exact"/>
                          <w:ind w:left="25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4"/>
                            <w:position w:val="2"/>
                            <w:sz w:val="17"/>
                            <w:szCs w:val="17"/>
                          </w:rPr>
                          <w:t>一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position w:val="2"/>
                            <w:sz w:val="17"/>
                            <w:szCs w:val="17"/>
                          </w:rPr>
                          <w:t>、主动公开情况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>
            <w:pPr>
              <w:spacing w:line="700" w:lineRule="exact"/>
              <w:ind w:firstLine="9"/>
              <w:textAlignment w:val="center"/>
            </w:pPr>
            <w:r>
              <w:pict>
                <v:shape id="_x0000_s1044" o:spid="_x0000_s1044" o:spt="202" type="#_x0000_t202" style="height:35.05pt;width:342.45pt;" fillcolor="#FDEADA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6" w:line="230" w:lineRule="auto"/>
                          <w:ind w:left="392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2"/>
                            <w:sz w:val="17"/>
                            <w:szCs w:val="17"/>
                          </w:rPr>
                          <w:t>(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sz w:val="17"/>
                            <w:szCs w:val="17"/>
                          </w:rPr>
                          <w:t xml:space="preserve"> 一) 主动公开政府信息数</w:t>
                        </w:r>
                      </w:p>
                      <w:p>
                        <w:pPr>
                          <w:spacing w:before="138" w:line="231" w:lineRule="auto"/>
                          <w:ind w:left="752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4"/>
                            <w:sz w:val="17"/>
                            <w:szCs w:val="17"/>
                          </w:rPr>
                          <w:t>(</w:t>
                        </w:r>
                        <w:r>
                          <w:rPr>
                            <w:rFonts w:ascii="宋体" w:hAnsi="宋体" w:eastAsia="宋体" w:cs="宋体"/>
                            <w:spacing w:val="13"/>
                            <w:sz w:val="17"/>
                            <w:szCs w:val="17"/>
                          </w:rPr>
                          <w:t>不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sz w:val="17"/>
                            <w:szCs w:val="17"/>
                          </w:rPr>
                          <w:t>同渠道和方式公开相同信息计 1 条)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</w:tr>
    </w:tbl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89" w:line="185" w:lineRule="auto"/>
        <w:ind w:left="6080"/>
        <w:rPr>
          <w:rFonts w:ascii="Calibri" w:hAnsi="Calibri" w:eastAsia="Calibri" w:cs="Calibri"/>
          <w:sz w:val="29"/>
          <w:szCs w:val="29"/>
        </w:rPr>
      </w:pPr>
      <w:r>
        <w:rPr>
          <w:rFonts w:ascii="Calibri" w:hAnsi="Calibri" w:eastAsia="Calibri" w:cs="Calibri"/>
          <w:color w:val="00B050"/>
          <w:sz w:val="29"/>
          <w:szCs w:val="29"/>
        </w:rPr>
        <w:t>6</w:t>
      </w:r>
    </w:p>
    <w:p>
      <w:pPr>
        <w:spacing w:before="9" w:line="840" w:lineRule="exact"/>
        <w:textAlignment w:val="center"/>
      </w:pPr>
      <w:r>
        <w:drawing>
          <wp:inline distT="0" distB="0" distL="0" distR="0">
            <wp:extent cx="7559675" cy="533400"/>
            <wp:effectExtent l="0" t="0" r="0" b="0"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533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10" w:type="default"/>
          <w:pgSz w:w="11906" w:h="16839"/>
          <w:pgMar w:top="0" w:right="0" w:bottom="1" w:left="0" w:header="0" w:footer="0" w:gutter="0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95" w:line="230" w:lineRule="auto"/>
        <w:ind w:left="1586"/>
        <w:rPr>
          <w:rFonts w:ascii="楷体" w:hAnsi="楷体" w:eastAsia="楷体" w:cs="楷体"/>
          <w:sz w:val="29"/>
          <w:szCs w:val="29"/>
        </w:rPr>
      </w:pPr>
      <w:r>
        <w:pict>
          <v:shape id="_x0000_s1045" o:spid="_x0000_s1045" o:spt="202" type="#_x0000_t202" style="position:absolute;left:0pt;margin-left:78.35pt;margin-top:14.25pt;height:14.1pt;width:443pt;z-index:2516705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tabs>
                      <w:tab w:val="left" w:pos="8839"/>
                    </w:tabs>
                    <w:spacing w:before="20" w:line="241" w:lineRule="exact"/>
                    <w:ind w:left="20"/>
                    <w:rPr>
                      <w:rFonts w:ascii="Arial"/>
                      <w:sz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u w:val="single" w:color="auto"/>
                    </w:rPr>
                    <w:tab/>
                  </w:r>
                </w:p>
              </w:txbxContent>
            </v:textbox>
          </v:shape>
        </w:pict>
      </w:r>
      <w:r>
        <w:rPr>
          <w:rFonts w:ascii="楷体" w:hAnsi="楷体" w:eastAsia="楷体" w:cs="楷体"/>
          <w:color w:val="FF0000"/>
          <w:spacing w:val="14"/>
          <w:sz w:val="29"/>
          <w:szCs w:val="29"/>
          <w14:textOutline w14:w="5448" w14:cap="sq" w14:cmpd="sng">
            <w14:solidFill>
              <w14:srgbClr w14:val="FF0000"/>
            </w14:solidFill>
            <w14:prstDash w14:val="solid"/>
            <w14:bevel/>
          </w14:textOutline>
        </w:rPr>
        <w:t>金凤区</w:t>
      </w:r>
      <w:r>
        <w:rPr>
          <w:rFonts w:ascii="楷体" w:hAnsi="楷体" w:eastAsia="楷体" w:cs="楷体"/>
          <w:color w:val="FF0000"/>
          <w:spacing w:val="12"/>
          <w:sz w:val="29"/>
          <w:szCs w:val="29"/>
          <w14:textOutline w14:w="5448" w14:cap="sq" w14:cmpd="sng">
            <w14:solidFill>
              <w14:srgbClr w14:val="FF0000"/>
            </w14:solidFill>
            <w14:prstDash w14:val="solid"/>
            <w14:bevel/>
          </w14:textOutline>
        </w:rPr>
        <w:t>黄</w:t>
      </w:r>
      <w:r>
        <w:rPr>
          <w:rFonts w:ascii="楷体" w:hAnsi="楷体" w:eastAsia="楷体" w:cs="楷体"/>
          <w:color w:val="FF0000"/>
          <w:spacing w:val="7"/>
          <w:sz w:val="29"/>
          <w:szCs w:val="29"/>
          <w14:textOutline w14:w="5448" w14:cap="sq" w14:cmpd="sng">
            <w14:solidFill>
              <w14:srgbClr w14:val="FF0000"/>
            </w14:solidFill>
            <w14:prstDash w14:val="solid"/>
            <w14:bevel/>
          </w14:textOutline>
        </w:rPr>
        <w:t>河东路街道办事处</w:t>
      </w:r>
      <w:r>
        <w:rPr>
          <w:rFonts w:ascii="楷体" w:hAnsi="楷体" w:eastAsia="楷体" w:cs="楷体"/>
          <w:color w:val="FF0000"/>
          <w:spacing w:val="7"/>
          <w:sz w:val="29"/>
          <w:szCs w:val="29"/>
        </w:rPr>
        <w:t xml:space="preserve">    </w:t>
      </w:r>
      <w:r>
        <w:rPr>
          <w:rFonts w:ascii="楷体" w:hAnsi="楷体" w:eastAsia="楷体" w:cs="楷体"/>
          <w:color w:val="002060"/>
          <w:spacing w:val="7"/>
          <w:sz w:val="29"/>
          <w:szCs w:val="29"/>
          <w14:textOutline w14:w="5448" w14:cap="sq" w14:cmpd="sng">
            <w14:solidFill>
              <w14:srgbClr w14:val="002060"/>
            </w14:solidFill>
            <w14:prstDash w14:val="solid"/>
            <w14:bevel/>
          </w14:textOutline>
        </w:rPr>
        <w:t>2017</w:t>
      </w:r>
      <w:r>
        <w:rPr>
          <w:rFonts w:ascii="楷体" w:hAnsi="楷体" w:eastAsia="楷体" w:cs="楷体"/>
          <w:color w:val="002060"/>
          <w:spacing w:val="7"/>
          <w:sz w:val="29"/>
          <w:szCs w:val="29"/>
        </w:rPr>
        <w:t xml:space="preserve"> </w:t>
      </w:r>
      <w:r>
        <w:rPr>
          <w:rFonts w:ascii="楷体" w:hAnsi="楷体" w:eastAsia="楷体" w:cs="楷体"/>
          <w:color w:val="002060"/>
          <w:spacing w:val="7"/>
          <w:sz w:val="29"/>
          <w:szCs w:val="29"/>
          <w14:textOutline w14:w="5448" w14:cap="sq" w14:cmpd="sng">
            <w14:solidFill>
              <w14:srgbClr w14:val="002060"/>
            </w14:solidFill>
            <w14:prstDash w14:val="solid"/>
            <w14:bevel/>
          </w14:textOutline>
        </w:rPr>
        <w:t>年政府信息公开工作年度报告</w:t>
      </w:r>
    </w:p>
    <w:p/>
    <w:p/>
    <w:p/>
    <w:p>
      <w:pPr>
        <w:spacing w:line="96" w:lineRule="exact"/>
      </w:pPr>
    </w:p>
    <w:tbl>
      <w:tblPr>
        <w:tblStyle w:val="4"/>
        <w:tblW w:w="8538" w:type="dxa"/>
        <w:tblInd w:w="172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6" w:hRule="atLeast"/>
        </w:trPr>
        <w:tc>
          <w:tcPr>
            <w:tcW w:w="8538" w:type="dxa"/>
            <w:shd w:val="clear" w:color="auto" w:fill="FDEAD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>
              <w:pict>
                <v:shape id="_x0000_s1046" o:spid="_x0000_s1046" o:spt="202" type="#_x0000_t202" style="position:absolute;left:0pt;margin-left:352.95pt;margin-top:15.15pt;height:39.15pt;width:12.4pt;mso-position-horizontal-relative:page;mso-position-vertical-relative:page;z-index:25167360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19" w:line="219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2"/>
                            <w:sz w:val="17"/>
                            <w:szCs w:val="17"/>
                          </w:rPr>
                          <w:t>条</w:t>
                        </w:r>
                        <w:r>
                          <w:rPr>
                            <w:rFonts w:ascii="宋体" w:hAnsi="宋体" w:eastAsia="宋体" w:cs="宋体"/>
                            <w:spacing w:val="10"/>
                            <w:sz w:val="17"/>
                            <w:szCs w:val="17"/>
                          </w:rPr>
                          <w:t xml:space="preserve">    件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47" o:spid="_x0000_s1047" o:spt="202" type="#_x0000_t202" style="position:absolute;left:0pt;margin-left:0.9pt;margin-top:15.15pt;height:496.6pt;width:248.95pt;mso-position-horizontal-relative:page;mso-position-vertical-relative:page;z-index:25167462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32" w:lineRule="auto"/>
                          <w:ind w:left="1097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4"/>
                            <w:sz w:val="17"/>
                            <w:szCs w:val="17"/>
                          </w:rPr>
                          <w:t>其</w:t>
                        </w:r>
                        <w:r>
                          <w:rPr>
                            <w:rFonts w:ascii="宋体" w:hAnsi="宋体" w:eastAsia="宋体" w:cs="宋体"/>
                            <w:spacing w:val="9"/>
                            <w:sz w:val="17"/>
                            <w:szCs w:val="17"/>
                          </w:rPr>
                          <w:t>中：主动公开规范性文件数</w:t>
                        </w:r>
                      </w:p>
                      <w:p>
                        <w:pPr>
                          <w:spacing w:line="29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5" w:line="231" w:lineRule="auto"/>
                          <w:ind w:left="1637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0"/>
                            <w:sz w:val="17"/>
                            <w:szCs w:val="17"/>
                          </w:rPr>
                          <w:t>制</w:t>
                        </w:r>
                        <w:r>
                          <w:rPr>
                            <w:rFonts w:ascii="宋体" w:hAnsi="宋体" w:eastAsia="宋体" w:cs="宋体"/>
                            <w:spacing w:val="9"/>
                            <w:sz w:val="17"/>
                            <w:szCs w:val="17"/>
                          </w:rPr>
                          <w:t>发规范性文件总数</w:t>
                        </w:r>
                      </w:p>
                      <w:p>
                        <w:pPr>
                          <w:spacing w:line="28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5" w:line="230" w:lineRule="auto"/>
                          <w:ind w:left="386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4"/>
                            <w:sz w:val="17"/>
                            <w:szCs w:val="17"/>
                          </w:rPr>
                          <w:t>(</w:t>
                        </w:r>
                        <w:r>
                          <w:rPr>
                            <w:rFonts w:ascii="宋体" w:hAnsi="宋体" w:eastAsia="宋体" w:cs="宋体"/>
                            <w:spacing w:val="14"/>
                            <w:sz w:val="17"/>
                            <w:szCs w:val="17"/>
                          </w:rPr>
                          <w:t>二</w:t>
                        </w:r>
                        <w:r>
                          <w:rPr>
                            <w:rFonts w:ascii="宋体" w:hAnsi="宋体" w:eastAsia="宋体" w:cs="宋体"/>
                            <w:spacing w:val="12"/>
                            <w:sz w:val="17"/>
                            <w:szCs w:val="17"/>
                          </w:rPr>
                          <w:t>) 通过不同渠道和方式公开政府信息的情况</w:t>
                        </w:r>
                      </w:p>
                      <w:p>
                        <w:pPr>
                          <w:spacing w:line="29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5" w:line="562" w:lineRule="exact"/>
                          <w:ind w:left="93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4"/>
                            <w:position w:val="30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position w:val="30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position w:val="30"/>
                            <w:sz w:val="17"/>
                            <w:szCs w:val="17"/>
                          </w:rPr>
                          <w:t>政府公报公开政府信息数</w:t>
                        </w:r>
                      </w:p>
                      <w:p>
                        <w:pPr>
                          <w:spacing w:line="232" w:lineRule="exact"/>
                          <w:ind w:left="919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4"/>
                            <w:position w:val="1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position w:val="1"/>
                            <w:sz w:val="17"/>
                            <w:szCs w:val="17"/>
                          </w:rPr>
                          <w:t>.政府网站公开政府信息数</w:t>
                        </w:r>
                      </w:p>
                      <w:p>
                        <w:pPr>
                          <w:spacing w:line="26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6" w:line="231" w:lineRule="exact"/>
                          <w:ind w:left="9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3"/>
                            <w:position w:val="1"/>
                            <w:sz w:val="17"/>
                            <w:szCs w:val="17"/>
                          </w:rPr>
                          <w:t>3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position w:val="1"/>
                            <w:sz w:val="17"/>
                            <w:szCs w:val="17"/>
                          </w:rPr>
                          <w:t>.政务微博公开政府信息数</w:t>
                        </w:r>
                      </w:p>
                      <w:p>
                        <w:pPr>
                          <w:spacing w:line="27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7" w:line="232" w:lineRule="exact"/>
                          <w:ind w:left="916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6"/>
                            <w:position w:val="1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ascii="宋体" w:hAnsi="宋体" w:eastAsia="宋体" w:cs="宋体"/>
                            <w:spacing w:val="9"/>
                            <w:position w:val="1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position w:val="1"/>
                            <w:sz w:val="17"/>
                            <w:szCs w:val="17"/>
                          </w:rPr>
                          <w:t>政务微信公开政府信息数</w:t>
                        </w:r>
                      </w:p>
                      <w:p>
                        <w:pPr>
                          <w:spacing w:line="27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6" w:line="231" w:lineRule="exact"/>
                          <w:ind w:left="9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3"/>
                            <w:position w:val="1"/>
                            <w:sz w:val="17"/>
                            <w:szCs w:val="17"/>
                          </w:rPr>
                          <w:t>5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position w:val="1"/>
                            <w:sz w:val="17"/>
                            <w:szCs w:val="17"/>
                          </w:rPr>
                          <w:t>.其他方式公开政府信息数</w:t>
                        </w:r>
                      </w:p>
                      <w:p>
                        <w:pPr>
                          <w:spacing w:line="27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5" w:line="235" w:lineRule="exact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4"/>
                            <w:position w:val="1"/>
                            <w:sz w:val="17"/>
                            <w:szCs w:val="17"/>
                          </w:rPr>
                          <w:t>二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position w:val="1"/>
                            <w:sz w:val="17"/>
                            <w:szCs w:val="17"/>
                          </w:rPr>
                          <w:t>、回应解读情况</w:t>
                        </w:r>
                      </w:p>
                      <w:p>
                        <w:pPr>
                          <w:spacing w:before="58" w:line="231" w:lineRule="auto"/>
                          <w:ind w:left="386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9"/>
                            <w:sz w:val="17"/>
                            <w:szCs w:val="17"/>
                          </w:rPr>
                          <w:t>(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17"/>
                            <w:szCs w:val="17"/>
                          </w:rPr>
                          <w:t xml:space="preserve"> 一) 回应公众关注热点或重大舆情数</w:t>
                        </w:r>
                      </w:p>
                      <w:p>
                        <w:pPr>
                          <w:spacing w:before="138" w:line="231" w:lineRule="auto"/>
                          <w:ind w:left="835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4"/>
                            <w:sz w:val="17"/>
                            <w:szCs w:val="17"/>
                          </w:rPr>
                          <w:t>(</w:t>
                        </w:r>
                        <w:r>
                          <w:rPr>
                            <w:rFonts w:ascii="宋体" w:hAnsi="宋体" w:eastAsia="宋体" w:cs="宋体"/>
                            <w:spacing w:val="13"/>
                            <w:sz w:val="17"/>
                            <w:szCs w:val="17"/>
                          </w:rPr>
                          <w:t>不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sz w:val="17"/>
                            <w:szCs w:val="17"/>
                          </w:rPr>
                          <w:t>同方式回应同一热点或舆情计 1 次)</w:t>
                        </w:r>
                      </w:p>
                      <w:p>
                        <w:pPr>
                          <w:spacing w:line="34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6" w:line="231" w:lineRule="auto"/>
                          <w:ind w:left="386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3"/>
                            <w:sz w:val="17"/>
                            <w:szCs w:val="17"/>
                          </w:rPr>
                          <w:t>(二) 通过不同渠道和方式回应解读的情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17"/>
                            <w:szCs w:val="17"/>
                          </w:rPr>
                          <w:t>况</w:t>
                        </w:r>
                      </w:p>
                      <w:p>
                        <w:pPr>
                          <w:spacing w:line="28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5" w:line="233" w:lineRule="exact"/>
                          <w:ind w:left="93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8"/>
                            <w:position w:val="1"/>
                            <w:sz w:val="17"/>
                            <w:szCs w:val="17"/>
                          </w:rPr>
                          <w:t>1.参加或举办新闻发布会总次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position w:val="1"/>
                            <w:sz w:val="17"/>
                            <w:szCs w:val="17"/>
                          </w:rPr>
                          <w:t>数</w:t>
                        </w:r>
                      </w:p>
                      <w:p>
                        <w:pPr>
                          <w:spacing w:line="27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6" w:line="607" w:lineRule="auto"/>
                          <w:ind w:left="919" w:right="560" w:firstLine="267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8"/>
                            <w:sz w:val="17"/>
                            <w:szCs w:val="17"/>
                          </w:rPr>
                          <w:t>其</w:t>
                        </w:r>
                        <w:r>
                          <w:rPr>
                            <w:rFonts w:ascii="宋体" w:hAnsi="宋体" w:eastAsia="宋体" w:cs="宋体"/>
                            <w:spacing w:val="10"/>
                            <w:sz w:val="17"/>
                            <w:szCs w:val="17"/>
                          </w:rPr>
                          <w:t>中</w:t>
                        </w:r>
                        <w:r>
                          <w:rPr>
                            <w:rFonts w:ascii="宋体" w:hAnsi="宋体" w:eastAsia="宋体" w:cs="宋体"/>
                            <w:spacing w:val="9"/>
                            <w:sz w:val="17"/>
                            <w:szCs w:val="17"/>
                          </w:rPr>
                          <w:t>：主要负责同志参加新闻发布会次数</w:t>
                        </w: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2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17"/>
                            <w:szCs w:val="17"/>
                          </w:rPr>
                          <w:t>.政府网站在线访谈次数</w:t>
                        </w:r>
                      </w:p>
                      <w:p>
                        <w:pPr>
                          <w:spacing w:line="231" w:lineRule="auto"/>
                          <w:ind w:right="20"/>
                          <w:jc w:val="right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8"/>
                            <w:sz w:val="17"/>
                            <w:szCs w:val="17"/>
                          </w:rPr>
                          <w:t>其</w:t>
                        </w:r>
                        <w:r>
                          <w:rPr>
                            <w:rFonts w:ascii="宋体" w:hAnsi="宋体" w:eastAsia="宋体" w:cs="宋体"/>
                            <w:spacing w:val="13"/>
                            <w:sz w:val="17"/>
                            <w:szCs w:val="17"/>
                          </w:rPr>
                          <w:t>中</w:t>
                        </w:r>
                        <w:r>
                          <w:rPr>
                            <w:rFonts w:ascii="宋体" w:hAnsi="宋体" w:eastAsia="宋体" w:cs="宋体"/>
                            <w:spacing w:val="9"/>
                            <w:sz w:val="17"/>
                            <w:szCs w:val="17"/>
                          </w:rPr>
                          <w:t>：主要负责同志参加政府网站在线访谈次数</w:t>
                        </w:r>
                      </w:p>
                      <w:p>
                        <w:pPr>
                          <w:spacing w:line="29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6" w:line="559" w:lineRule="exact"/>
                          <w:ind w:left="9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9"/>
                            <w:position w:val="30"/>
                            <w:sz w:val="17"/>
                            <w:szCs w:val="17"/>
                          </w:rPr>
                          <w:t>3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position w:val="30"/>
                            <w:sz w:val="17"/>
                            <w:szCs w:val="17"/>
                          </w:rPr>
                          <w:t>.政策解读稿件发布数</w:t>
                        </w:r>
                      </w:p>
                      <w:p>
                        <w:pPr>
                          <w:spacing w:line="233" w:lineRule="exact"/>
                          <w:ind w:left="916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3"/>
                            <w:position w:val="1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position w:val="1"/>
                            <w:sz w:val="17"/>
                            <w:szCs w:val="17"/>
                          </w:rPr>
                          <w:t>.微博微信回应事件数</w:t>
                        </w:r>
                      </w:p>
                      <w:p>
                        <w:pPr>
                          <w:spacing w:line="26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6" w:line="231" w:lineRule="exact"/>
                          <w:ind w:left="9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9"/>
                            <w:position w:val="1"/>
                            <w:sz w:val="17"/>
                            <w:szCs w:val="17"/>
                          </w:rPr>
                          <w:t>5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position w:val="1"/>
                            <w:sz w:val="17"/>
                            <w:szCs w:val="17"/>
                          </w:rPr>
                          <w:t>.其他方式回应事件数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48" o:spid="_x0000_s1048" o:spt="202" type="#_x0000_t202" style="position:absolute;left:0pt;margin-left:394.3pt;margin-top:16.6pt;height:577.85pt;width:14.5pt;mso-position-horizontal-relative:page;mso-position-vertical-relative:page;z-index:25167155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2" w:lineRule="auto"/>
                          <w:ind w:left="96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>0</w:t>
                        </w:r>
                      </w:p>
                      <w:p>
                        <w:pPr>
                          <w:spacing w:line="32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5" w:line="192" w:lineRule="auto"/>
                          <w:ind w:left="96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>0</w:t>
                        </w:r>
                      </w:p>
                      <w:p>
                        <w:pPr>
                          <w:spacing w:line="29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9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9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6" w:line="192" w:lineRule="auto"/>
                          <w:ind w:left="96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>0</w:t>
                        </w:r>
                      </w:p>
                      <w:p>
                        <w:pPr>
                          <w:spacing w:line="32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5" w:line="192" w:lineRule="auto"/>
                          <w:ind w:left="52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7"/>
                            <w:szCs w:val="17"/>
                          </w:rPr>
                          <w:t>8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</w:rPr>
                          <w:t>9</w:t>
                        </w:r>
                      </w:p>
                      <w:p>
                        <w:pPr>
                          <w:spacing w:line="32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5" w:line="192" w:lineRule="auto"/>
                          <w:ind w:left="54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</w:rPr>
                          <w:t>23</w:t>
                        </w:r>
                      </w:p>
                      <w:p>
                        <w:pPr>
                          <w:spacing w:line="32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5" w:line="192" w:lineRule="auto"/>
                          <w:ind w:left="56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7</w:t>
                        </w: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>0</w:t>
                        </w:r>
                      </w:p>
                      <w:p>
                        <w:pPr>
                          <w:spacing w:line="32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6" w:line="192" w:lineRule="auto"/>
                          <w:ind w:left="53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</w:rPr>
                          <w:t>62</w:t>
                        </w:r>
                      </w:p>
                      <w:p>
                        <w:pPr>
                          <w:spacing w:line="29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9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9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6" w:line="194" w:lineRule="auto"/>
                          <w:ind w:left="97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>2</w:t>
                        </w:r>
                      </w:p>
                      <w:p>
                        <w:pPr>
                          <w:spacing w:line="25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5" w:line="192" w:lineRule="auto"/>
                          <w:ind w:left="96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>0</w:t>
                        </w:r>
                      </w:p>
                      <w:p>
                        <w:pPr>
                          <w:spacing w:line="32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6" w:line="192" w:lineRule="auto"/>
                          <w:ind w:left="96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>0</w:t>
                        </w:r>
                      </w:p>
                      <w:p>
                        <w:pPr>
                          <w:spacing w:line="32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5" w:line="192" w:lineRule="auto"/>
                          <w:ind w:left="96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>0</w:t>
                        </w:r>
                      </w:p>
                      <w:p>
                        <w:pPr>
                          <w:spacing w:line="32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6" w:line="192" w:lineRule="auto"/>
                          <w:ind w:left="96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>0</w:t>
                        </w:r>
                      </w:p>
                      <w:p>
                        <w:pPr>
                          <w:spacing w:line="32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5" w:line="194" w:lineRule="auto"/>
                          <w:ind w:left="94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>4</w:t>
                        </w:r>
                      </w:p>
                      <w:p>
                        <w:pPr>
                          <w:spacing w:line="32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6" w:line="193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7"/>
                            <w:szCs w:val="17"/>
                          </w:rPr>
                          <w:t>182</w:t>
                        </w:r>
                      </w:p>
                      <w:p>
                        <w:pPr>
                          <w:spacing w:line="32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6" w:line="192" w:lineRule="auto"/>
                          <w:ind w:left="55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>34</w:t>
                        </w:r>
                      </w:p>
                      <w:p>
                        <w:pPr>
                          <w:spacing w:line="29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9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9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5" w:line="192" w:lineRule="auto"/>
                          <w:ind w:left="96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>0</w:t>
                        </w:r>
                      </w:p>
                      <w:p>
                        <w:pPr>
                          <w:spacing w:line="32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6" w:line="192" w:lineRule="auto"/>
                          <w:ind w:left="96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49" o:spid="_x0000_s1049" o:spt="202" type="#_x0000_t202" style="position:absolute;left:0pt;margin-left:0.75pt;margin-top:526.25pt;height:69.55pt;width:100.65pt;mso-position-horizontal-relative:page;mso-position-vertical-relative:page;z-index:25167257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8" w:lineRule="exact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0"/>
                            <w:position w:val="1"/>
                            <w:sz w:val="17"/>
                            <w:szCs w:val="17"/>
                          </w:rPr>
                          <w:t>三</w:t>
                        </w:r>
                        <w:r>
                          <w:rPr>
                            <w:rFonts w:ascii="宋体" w:hAnsi="宋体" w:eastAsia="宋体" w:cs="宋体"/>
                            <w:spacing w:val="9"/>
                            <w:position w:val="1"/>
                            <w:sz w:val="17"/>
                            <w:szCs w:val="17"/>
                          </w:rPr>
                          <w:t>、依申请公开情况</w:t>
                        </w:r>
                      </w:p>
                      <w:p>
                        <w:pPr>
                          <w:spacing w:line="27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5" w:line="231" w:lineRule="auto"/>
                          <w:ind w:left="389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9"/>
                            <w:sz w:val="17"/>
                            <w:szCs w:val="17"/>
                          </w:rPr>
                          <w:t>(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17"/>
                            <w:szCs w:val="17"/>
                          </w:rPr>
                          <w:t xml:space="preserve"> 一) 收到申请数</w:t>
                        </w:r>
                      </w:p>
                      <w:p>
                        <w:pPr>
                          <w:spacing w:line="28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5" w:line="233" w:lineRule="exact"/>
                          <w:ind w:left="933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9"/>
                            <w:position w:val="1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position w:val="1"/>
                            <w:sz w:val="17"/>
                            <w:szCs w:val="17"/>
                          </w:rPr>
                          <w:t>.当面申请数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10315" w:lineRule="exact"/>
              <w:ind w:firstLine="7016"/>
              <w:textAlignment w:val="center"/>
            </w:pPr>
            <w:r>
              <w:pict>
                <v:shape id="_x0000_s1050" o:spid="_x0000_s1050" o:spt="202" type="#_x0000_t202" style="height:515.75pt;width:17.75pt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192" w:lineRule="auto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7"/>
                            <w:szCs w:val="17"/>
                          </w:rPr>
                          <w:t>——</w:t>
                        </w:r>
                      </w:p>
                      <w:p>
                        <w:pPr>
                          <w:spacing w:before="296" w:line="562" w:lineRule="exact"/>
                          <w:ind w:left="94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position w:val="30"/>
                            <w:sz w:val="17"/>
                            <w:szCs w:val="17"/>
                          </w:rPr>
                          <w:t>条</w:t>
                        </w:r>
                      </w:p>
                      <w:p>
                        <w:pPr>
                          <w:spacing w:line="230" w:lineRule="auto"/>
                          <w:ind w:left="94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</w:rPr>
                          <w:t>条</w:t>
                        </w:r>
                      </w:p>
                      <w:p>
                        <w:pPr>
                          <w:spacing w:line="28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5" w:line="231" w:lineRule="auto"/>
                          <w:ind w:left="94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</w:rPr>
                          <w:t>条</w:t>
                        </w:r>
                      </w:p>
                      <w:p>
                        <w:pPr>
                          <w:spacing w:line="28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6" w:line="231" w:lineRule="auto"/>
                          <w:ind w:left="94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</w:rPr>
                          <w:t>条</w:t>
                        </w:r>
                      </w:p>
                      <w:p>
                        <w:pPr>
                          <w:spacing w:line="29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6" w:line="231" w:lineRule="auto"/>
                          <w:ind w:left="94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</w:rPr>
                          <w:t>条</w:t>
                        </w:r>
                      </w:p>
                      <w:p>
                        <w:pPr>
                          <w:spacing w:line="37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6" w:line="193" w:lineRule="auto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7"/>
                            <w:szCs w:val="17"/>
                          </w:rPr>
                          <w:t>——</w:t>
                        </w:r>
                      </w:p>
                      <w:p>
                        <w:pPr>
                          <w:spacing w:before="297" w:line="231" w:lineRule="auto"/>
                          <w:ind w:left="97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>次</w:t>
                        </w:r>
                      </w:p>
                      <w:p>
                        <w:pPr>
                          <w:spacing w:line="25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5" w:line="193" w:lineRule="auto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7"/>
                            <w:szCs w:val="17"/>
                          </w:rPr>
                          <w:t>——</w:t>
                        </w:r>
                      </w:p>
                      <w:p>
                        <w:pPr>
                          <w:spacing w:before="297" w:line="562" w:lineRule="exact"/>
                          <w:ind w:left="97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position w:val="30"/>
                            <w:sz w:val="17"/>
                            <w:szCs w:val="17"/>
                          </w:rPr>
                          <w:t>次</w:t>
                        </w:r>
                      </w:p>
                      <w:p>
                        <w:pPr>
                          <w:spacing w:before="1" w:line="230" w:lineRule="auto"/>
                          <w:ind w:left="97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>次</w:t>
                        </w:r>
                      </w:p>
                      <w:p>
                        <w:pPr>
                          <w:spacing w:line="28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5" w:line="231" w:lineRule="auto"/>
                          <w:ind w:left="97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>次</w:t>
                        </w:r>
                      </w:p>
                      <w:p>
                        <w:pPr>
                          <w:spacing w:line="28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6" w:line="231" w:lineRule="auto"/>
                          <w:ind w:left="97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>次</w:t>
                        </w:r>
                      </w:p>
                      <w:p>
                        <w:pPr>
                          <w:spacing w:line="29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6" w:line="232" w:lineRule="auto"/>
                          <w:ind w:left="95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>篇</w:t>
                        </w:r>
                      </w:p>
                      <w:p>
                        <w:pPr>
                          <w:spacing w:line="28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6" w:line="231" w:lineRule="auto"/>
                          <w:ind w:left="97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>次</w:t>
                        </w:r>
                      </w:p>
                      <w:p>
                        <w:pPr>
                          <w:spacing w:line="28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6" w:line="231" w:lineRule="auto"/>
                          <w:ind w:left="97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>次</w:t>
                        </w:r>
                      </w:p>
                      <w:p>
                        <w:pPr>
                          <w:spacing w:line="37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5" w:line="193" w:lineRule="auto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7"/>
                            <w:szCs w:val="17"/>
                          </w:rPr>
                          <w:t>——</w:t>
                        </w:r>
                      </w:p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5" w:line="559" w:lineRule="exact"/>
                          <w:ind w:left="91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position w:val="30"/>
                            <w:sz w:val="17"/>
                            <w:szCs w:val="17"/>
                          </w:rPr>
                          <w:t>件</w:t>
                        </w:r>
                      </w:p>
                      <w:p>
                        <w:pPr>
                          <w:spacing w:before="1" w:line="230" w:lineRule="auto"/>
                          <w:ind w:left="91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7"/>
                            <w:szCs w:val="17"/>
                          </w:rPr>
                          <w:t>件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</w:tr>
    </w:tbl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88" w:line="183" w:lineRule="auto"/>
        <w:ind w:left="6079"/>
        <w:rPr>
          <w:rFonts w:ascii="Calibri" w:hAnsi="Calibri" w:eastAsia="Calibri" w:cs="Calibri"/>
          <w:sz w:val="29"/>
          <w:szCs w:val="29"/>
        </w:rPr>
      </w:pPr>
      <w:r>
        <w:rPr>
          <w:rFonts w:ascii="Calibri" w:hAnsi="Calibri" w:eastAsia="Calibri" w:cs="Calibri"/>
          <w:color w:val="00B050"/>
          <w:sz w:val="29"/>
          <w:szCs w:val="29"/>
        </w:rPr>
        <w:t>7</w:t>
      </w:r>
    </w:p>
    <w:p>
      <w:pPr>
        <w:spacing w:before="8" w:line="840" w:lineRule="exact"/>
        <w:textAlignment w:val="center"/>
      </w:pPr>
      <w:r>
        <w:drawing>
          <wp:inline distT="0" distB="0" distL="0" distR="0">
            <wp:extent cx="7559675" cy="533400"/>
            <wp:effectExtent l="0" t="0" r="0" b="0"/>
            <wp:docPr id="17" name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533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11" w:type="default"/>
          <w:pgSz w:w="11906" w:h="16839"/>
          <w:pgMar w:top="0" w:right="0" w:bottom="1" w:left="0" w:header="0" w:footer="0" w:gutter="0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95" w:line="230" w:lineRule="auto"/>
        <w:ind w:left="1586"/>
        <w:rPr>
          <w:rFonts w:ascii="楷体" w:hAnsi="楷体" w:eastAsia="楷体" w:cs="楷体"/>
          <w:sz w:val="29"/>
          <w:szCs w:val="29"/>
        </w:rPr>
      </w:pPr>
      <w:r>
        <w:pict>
          <v:shape id="_x0000_s1051" o:spid="_x0000_s1051" o:spt="202" type="#_x0000_t202" style="position:absolute;left:0pt;margin-left:78.35pt;margin-top:14.25pt;height:14.1pt;width:443pt;z-index:25167564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tabs>
                      <w:tab w:val="left" w:pos="8839"/>
                    </w:tabs>
                    <w:spacing w:before="20" w:line="241" w:lineRule="exact"/>
                    <w:ind w:left="20"/>
                    <w:rPr>
                      <w:rFonts w:ascii="Arial"/>
                      <w:sz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u w:val="single" w:color="auto"/>
                    </w:rPr>
                    <w:tab/>
                  </w:r>
                </w:p>
              </w:txbxContent>
            </v:textbox>
          </v:shape>
        </w:pict>
      </w:r>
      <w:r>
        <w:rPr>
          <w:rFonts w:ascii="楷体" w:hAnsi="楷体" w:eastAsia="楷体" w:cs="楷体"/>
          <w:color w:val="FF0000"/>
          <w:spacing w:val="14"/>
          <w:sz w:val="29"/>
          <w:szCs w:val="29"/>
          <w14:textOutline w14:w="5448" w14:cap="sq" w14:cmpd="sng">
            <w14:solidFill>
              <w14:srgbClr w14:val="FF0000"/>
            </w14:solidFill>
            <w14:prstDash w14:val="solid"/>
            <w14:bevel/>
          </w14:textOutline>
        </w:rPr>
        <w:t>金凤区</w:t>
      </w:r>
      <w:r>
        <w:rPr>
          <w:rFonts w:ascii="楷体" w:hAnsi="楷体" w:eastAsia="楷体" w:cs="楷体"/>
          <w:color w:val="FF0000"/>
          <w:spacing w:val="12"/>
          <w:sz w:val="29"/>
          <w:szCs w:val="29"/>
          <w14:textOutline w14:w="5448" w14:cap="sq" w14:cmpd="sng">
            <w14:solidFill>
              <w14:srgbClr w14:val="FF0000"/>
            </w14:solidFill>
            <w14:prstDash w14:val="solid"/>
            <w14:bevel/>
          </w14:textOutline>
        </w:rPr>
        <w:t>黄</w:t>
      </w:r>
      <w:r>
        <w:rPr>
          <w:rFonts w:ascii="楷体" w:hAnsi="楷体" w:eastAsia="楷体" w:cs="楷体"/>
          <w:color w:val="FF0000"/>
          <w:spacing w:val="7"/>
          <w:sz w:val="29"/>
          <w:szCs w:val="29"/>
          <w14:textOutline w14:w="5448" w14:cap="sq" w14:cmpd="sng">
            <w14:solidFill>
              <w14:srgbClr w14:val="FF0000"/>
            </w14:solidFill>
            <w14:prstDash w14:val="solid"/>
            <w14:bevel/>
          </w14:textOutline>
        </w:rPr>
        <w:t>河东路街道办事处</w:t>
      </w:r>
      <w:r>
        <w:rPr>
          <w:rFonts w:ascii="楷体" w:hAnsi="楷体" w:eastAsia="楷体" w:cs="楷体"/>
          <w:color w:val="FF0000"/>
          <w:spacing w:val="7"/>
          <w:sz w:val="29"/>
          <w:szCs w:val="29"/>
        </w:rPr>
        <w:t xml:space="preserve">    </w:t>
      </w:r>
      <w:r>
        <w:rPr>
          <w:rFonts w:ascii="楷体" w:hAnsi="楷体" w:eastAsia="楷体" w:cs="楷体"/>
          <w:color w:val="002060"/>
          <w:spacing w:val="7"/>
          <w:sz w:val="29"/>
          <w:szCs w:val="29"/>
          <w14:textOutline w14:w="5448" w14:cap="sq" w14:cmpd="sng">
            <w14:solidFill>
              <w14:srgbClr w14:val="002060"/>
            </w14:solidFill>
            <w14:prstDash w14:val="solid"/>
            <w14:bevel/>
          </w14:textOutline>
        </w:rPr>
        <w:t>2017</w:t>
      </w:r>
      <w:r>
        <w:rPr>
          <w:rFonts w:ascii="楷体" w:hAnsi="楷体" w:eastAsia="楷体" w:cs="楷体"/>
          <w:color w:val="002060"/>
          <w:spacing w:val="7"/>
          <w:sz w:val="29"/>
          <w:szCs w:val="29"/>
        </w:rPr>
        <w:t xml:space="preserve"> </w:t>
      </w:r>
      <w:r>
        <w:rPr>
          <w:rFonts w:ascii="楷体" w:hAnsi="楷体" w:eastAsia="楷体" w:cs="楷体"/>
          <w:color w:val="002060"/>
          <w:spacing w:val="7"/>
          <w:sz w:val="29"/>
          <w:szCs w:val="29"/>
          <w14:textOutline w14:w="5448" w14:cap="sq" w14:cmpd="sng">
            <w14:solidFill>
              <w14:srgbClr w14:val="002060"/>
            </w14:solidFill>
            <w14:prstDash w14:val="solid"/>
            <w14:bevel/>
          </w14:textOutline>
        </w:rPr>
        <w:t>年政府信息公开工作年度报告</w:t>
      </w:r>
    </w:p>
    <w:p/>
    <w:p/>
    <w:p/>
    <w:p>
      <w:pPr>
        <w:spacing w:line="96" w:lineRule="exact"/>
      </w:pPr>
    </w:p>
    <w:tbl>
      <w:tblPr>
        <w:tblStyle w:val="4"/>
        <w:tblW w:w="8538" w:type="dxa"/>
        <w:tblInd w:w="172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6" w:hRule="atLeast"/>
        </w:trPr>
        <w:tc>
          <w:tcPr>
            <w:tcW w:w="8538" w:type="dxa"/>
            <w:shd w:val="clear" w:color="auto" w:fill="FDEAD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5" w:line="231" w:lineRule="auto"/>
              <w:ind w:left="9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2.传真申请数                                                            件       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0</w:t>
            </w: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6" w:line="231" w:lineRule="auto"/>
              <w:ind w:left="9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3.网络申请数                                                            件      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0</w:t>
            </w: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55" w:line="231" w:lineRule="auto"/>
              <w:ind w:left="9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.信函申请数                                                            件        0</w:t>
            </w: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55" w:line="231" w:lineRule="auto"/>
              <w:ind w:left="4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(二) 申请办结数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                                                            件        0</w:t>
            </w: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6" w:line="231" w:lineRule="auto"/>
              <w:ind w:left="9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1.按时办结数                                                         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件        0</w:t>
            </w: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56" w:line="231" w:lineRule="auto"/>
              <w:ind w:left="9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2.延期办结数                                                            件       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0</w:t>
            </w: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55" w:line="231" w:lineRule="auto"/>
              <w:ind w:left="4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(三) 申请答复数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                                                            件        0</w:t>
            </w: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7" w:line="231" w:lineRule="auto"/>
              <w:ind w:left="9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1.属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于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已主动公开范围数                                                 件        0</w:t>
            </w: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55" w:line="231" w:lineRule="auto"/>
              <w:ind w:left="9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2.同意公开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答复数                                                       件        0</w:t>
            </w: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56" w:line="231" w:lineRule="auto"/>
              <w:ind w:left="9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3.同意部分公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开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答复数                                                   件        0</w:t>
            </w: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6" w:line="231" w:lineRule="auto"/>
              <w:ind w:left="9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4.不同意公开答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复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数                                                     件        0</w:t>
            </w: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56" w:line="231" w:lineRule="auto"/>
              <w:ind w:left="12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其中：涉及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国家秘密                                                  件        0</w:t>
            </w: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55" w:line="231" w:lineRule="auto"/>
              <w:ind w:left="17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涉及商业秘密                                            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    件        0</w:t>
            </w: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7" w:line="231" w:lineRule="auto"/>
              <w:ind w:left="17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涉及个人隐私                                            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    件        0</w:t>
            </w: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55" w:line="231" w:lineRule="auto"/>
              <w:ind w:left="17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危及国家安全、公共安全、经济安全和社会稳定                  件      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56" w:line="231" w:lineRule="auto"/>
              <w:ind w:left="17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不是《条例》所指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政府信息                                     件        0</w:t>
            </w: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6" w:line="231" w:lineRule="auto"/>
              <w:ind w:left="17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法律法规规定的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他情形                                       件        0</w:t>
            </w: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56" w:line="231" w:lineRule="auto"/>
              <w:ind w:left="9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5.不属于本行政机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关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公开数                                               件        0</w:t>
            </w: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55" w:line="231" w:lineRule="auto"/>
              <w:ind w:left="9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6.申请信息不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存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在数                                                     件        0</w:t>
            </w: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7" w:line="231" w:lineRule="auto"/>
              <w:ind w:left="9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7.告知作出更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改补充数                                                   件        0</w:t>
            </w: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55" w:line="231" w:lineRule="auto"/>
              <w:ind w:left="9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8.告知通过其他途径办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理数                                               件        0</w:t>
            </w: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56" w:line="231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四、行政复议数量                 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                                               件        0</w:t>
            </w:r>
          </w:p>
        </w:tc>
      </w:tr>
    </w:tbl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89" w:line="185" w:lineRule="auto"/>
        <w:ind w:left="6076"/>
        <w:rPr>
          <w:rFonts w:ascii="Calibri" w:hAnsi="Calibri" w:eastAsia="Calibri" w:cs="Calibri"/>
          <w:sz w:val="29"/>
          <w:szCs w:val="29"/>
        </w:rPr>
      </w:pPr>
      <w:r>
        <w:rPr>
          <w:rFonts w:ascii="Calibri" w:hAnsi="Calibri" w:eastAsia="Calibri" w:cs="Calibri"/>
          <w:color w:val="00B050"/>
          <w:sz w:val="29"/>
          <w:szCs w:val="29"/>
        </w:rPr>
        <w:t>8</w:t>
      </w:r>
    </w:p>
    <w:p>
      <w:pPr>
        <w:spacing w:before="8" w:line="840" w:lineRule="exact"/>
        <w:textAlignment w:val="center"/>
      </w:pPr>
      <w:r>
        <w:drawing>
          <wp:inline distT="0" distB="0" distL="0" distR="0">
            <wp:extent cx="7559675" cy="533400"/>
            <wp:effectExtent l="0" t="0" r="0" b="0"/>
            <wp:docPr id="19" name="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 1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533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12" w:type="default"/>
          <w:pgSz w:w="11906" w:h="16839"/>
          <w:pgMar w:top="0" w:right="0" w:bottom="1" w:left="0" w:header="0" w:footer="0" w:gutter="0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95" w:line="230" w:lineRule="auto"/>
        <w:ind w:left="1586"/>
        <w:rPr>
          <w:rFonts w:ascii="楷体" w:hAnsi="楷体" w:eastAsia="楷体" w:cs="楷体"/>
          <w:sz w:val="29"/>
          <w:szCs w:val="29"/>
        </w:rPr>
      </w:pPr>
      <w:r>
        <w:pict>
          <v:shape id="_x0000_s1052" o:spid="_x0000_s1052" o:spt="202" type="#_x0000_t202" style="position:absolute;left:0pt;margin-left:78.35pt;margin-top:14.25pt;height:14.1pt;width:443pt;z-index:25167667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tabs>
                      <w:tab w:val="left" w:pos="8839"/>
                    </w:tabs>
                    <w:spacing w:before="20" w:line="241" w:lineRule="exact"/>
                    <w:ind w:left="20"/>
                    <w:rPr>
                      <w:rFonts w:ascii="Arial"/>
                      <w:sz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u w:val="single" w:color="auto"/>
                    </w:rPr>
                    <w:tab/>
                  </w:r>
                </w:p>
              </w:txbxContent>
            </v:textbox>
          </v:shape>
        </w:pict>
      </w:r>
      <w:r>
        <w:rPr>
          <w:rFonts w:ascii="楷体" w:hAnsi="楷体" w:eastAsia="楷体" w:cs="楷体"/>
          <w:color w:val="FF0000"/>
          <w:spacing w:val="14"/>
          <w:sz w:val="29"/>
          <w:szCs w:val="29"/>
          <w14:textOutline w14:w="5448" w14:cap="sq" w14:cmpd="sng">
            <w14:solidFill>
              <w14:srgbClr w14:val="FF0000"/>
            </w14:solidFill>
            <w14:prstDash w14:val="solid"/>
            <w14:bevel/>
          </w14:textOutline>
        </w:rPr>
        <w:t>金凤区</w:t>
      </w:r>
      <w:r>
        <w:rPr>
          <w:rFonts w:ascii="楷体" w:hAnsi="楷体" w:eastAsia="楷体" w:cs="楷体"/>
          <w:color w:val="FF0000"/>
          <w:spacing w:val="12"/>
          <w:sz w:val="29"/>
          <w:szCs w:val="29"/>
          <w14:textOutline w14:w="5448" w14:cap="sq" w14:cmpd="sng">
            <w14:solidFill>
              <w14:srgbClr w14:val="FF0000"/>
            </w14:solidFill>
            <w14:prstDash w14:val="solid"/>
            <w14:bevel/>
          </w14:textOutline>
        </w:rPr>
        <w:t>黄</w:t>
      </w:r>
      <w:r>
        <w:rPr>
          <w:rFonts w:ascii="楷体" w:hAnsi="楷体" w:eastAsia="楷体" w:cs="楷体"/>
          <w:color w:val="FF0000"/>
          <w:spacing w:val="7"/>
          <w:sz w:val="29"/>
          <w:szCs w:val="29"/>
          <w14:textOutline w14:w="5448" w14:cap="sq" w14:cmpd="sng">
            <w14:solidFill>
              <w14:srgbClr w14:val="FF0000"/>
            </w14:solidFill>
            <w14:prstDash w14:val="solid"/>
            <w14:bevel/>
          </w14:textOutline>
        </w:rPr>
        <w:t>河东路街道办事处</w:t>
      </w:r>
      <w:r>
        <w:rPr>
          <w:rFonts w:ascii="楷体" w:hAnsi="楷体" w:eastAsia="楷体" w:cs="楷体"/>
          <w:color w:val="FF0000"/>
          <w:spacing w:val="7"/>
          <w:sz w:val="29"/>
          <w:szCs w:val="29"/>
        </w:rPr>
        <w:t xml:space="preserve">    </w:t>
      </w:r>
      <w:r>
        <w:rPr>
          <w:rFonts w:ascii="楷体" w:hAnsi="楷体" w:eastAsia="楷体" w:cs="楷体"/>
          <w:color w:val="002060"/>
          <w:spacing w:val="7"/>
          <w:sz w:val="29"/>
          <w:szCs w:val="29"/>
          <w14:textOutline w14:w="5448" w14:cap="sq" w14:cmpd="sng">
            <w14:solidFill>
              <w14:srgbClr w14:val="002060"/>
            </w14:solidFill>
            <w14:prstDash w14:val="solid"/>
            <w14:bevel/>
          </w14:textOutline>
        </w:rPr>
        <w:t>2017</w:t>
      </w:r>
      <w:r>
        <w:rPr>
          <w:rFonts w:ascii="楷体" w:hAnsi="楷体" w:eastAsia="楷体" w:cs="楷体"/>
          <w:color w:val="002060"/>
          <w:spacing w:val="7"/>
          <w:sz w:val="29"/>
          <w:szCs w:val="29"/>
        </w:rPr>
        <w:t xml:space="preserve"> </w:t>
      </w:r>
      <w:r>
        <w:rPr>
          <w:rFonts w:ascii="楷体" w:hAnsi="楷体" w:eastAsia="楷体" w:cs="楷体"/>
          <w:color w:val="002060"/>
          <w:spacing w:val="7"/>
          <w:sz w:val="29"/>
          <w:szCs w:val="29"/>
          <w14:textOutline w14:w="5448" w14:cap="sq" w14:cmpd="sng">
            <w14:solidFill>
              <w14:srgbClr w14:val="002060"/>
            </w14:solidFill>
            <w14:prstDash w14:val="solid"/>
            <w14:bevel/>
          </w14:textOutline>
        </w:rPr>
        <w:t>年政府信息公开工作年度报告</w:t>
      </w:r>
    </w:p>
    <w:p/>
    <w:p/>
    <w:p/>
    <w:p>
      <w:pPr>
        <w:spacing w:line="96" w:lineRule="exact"/>
      </w:pPr>
    </w:p>
    <w:tbl>
      <w:tblPr>
        <w:tblStyle w:val="4"/>
        <w:tblW w:w="8538" w:type="dxa"/>
        <w:tblInd w:w="172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11390" w:hRule="atLeast"/>
        </w:trPr>
        <w:tc>
          <w:tcPr>
            <w:tcW w:w="8538" w:type="dxa"/>
            <w:shd w:val="clear" w:color="auto" w:fill="FDEAD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>
              <w:pict>
                <v:shape id="_x0000_s1053" o:spid="_x0000_s1053" o:spt="202" type="#_x0000_t202" style="position:absolute;left:0pt;margin-left:19.25pt;margin-top:15.15pt;height:68.7pt;width:109.2pt;mso-position-horizontal-relative:page;mso-position-vertical-relative:page;z-index:25167872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31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2"/>
                            <w:sz w:val="17"/>
                            <w:szCs w:val="17"/>
                          </w:rPr>
                          <w:t>(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sz w:val="17"/>
                            <w:szCs w:val="17"/>
                          </w:rPr>
                          <w:t xml:space="preserve"> 一) 维持具体行政行为数</w:t>
                        </w:r>
                      </w:p>
                      <w:p>
                        <w:pPr>
                          <w:spacing w:line="29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5" w:line="230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6"/>
                            <w:sz w:val="17"/>
                            <w:szCs w:val="17"/>
                          </w:rPr>
                          <w:t>(二) 被依法纠错</w:t>
                        </w:r>
                        <w:r>
                          <w:rPr>
                            <w:rFonts w:ascii="宋体" w:hAnsi="宋体" w:eastAsia="宋体" w:cs="宋体"/>
                            <w:spacing w:val="14"/>
                            <w:sz w:val="17"/>
                            <w:szCs w:val="17"/>
                          </w:rPr>
                          <w:t>数</w:t>
                        </w:r>
                      </w:p>
                      <w:p>
                        <w:pPr>
                          <w:spacing w:line="29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5" w:line="231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0"/>
                            <w:sz w:val="17"/>
                            <w:szCs w:val="17"/>
                          </w:rPr>
                          <w:t>(</w:t>
                        </w:r>
                        <w:r>
                          <w:rPr>
                            <w:rFonts w:ascii="宋体" w:hAnsi="宋体" w:eastAsia="宋体" w:cs="宋体"/>
                            <w:spacing w:val="16"/>
                            <w:sz w:val="17"/>
                            <w:szCs w:val="17"/>
                          </w:rPr>
                          <w:t>三) 其他情形数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54" o:spid="_x0000_s1054" o:spt="202" type="#_x0000_t202" style="position:absolute;left:0pt;margin-left:395.9pt;margin-top:16.6pt;height:549.9pt;width:10.75pt;mso-position-horizontal-relative:page;mso-position-vertical-relative:page;z-index:25167974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2" w:lineRule="auto"/>
                          <w:ind w:left="65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>0</w:t>
                        </w:r>
                      </w:p>
                      <w:p>
                        <w:pPr>
                          <w:spacing w:line="32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5" w:line="192" w:lineRule="auto"/>
                          <w:ind w:left="65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>0</w:t>
                        </w:r>
                      </w:p>
                      <w:p>
                        <w:pPr>
                          <w:spacing w:line="32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5" w:line="192" w:lineRule="auto"/>
                          <w:ind w:left="65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>0</w:t>
                        </w:r>
                      </w:p>
                      <w:p>
                        <w:pPr>
                          <w:spacing w:line="32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5" w:line="192" w:lineRule="auto"/>
                          <w:ind w:left="65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>0</w:t>
                        </w:r>
                      </w:p>
                      <w:p>
                        <w:pPr>
                          <w:spacing w:line="32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5" w:line="192" w:lineRule="auto"/>
                          <w:ind w:left="65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>0</w:t>
                        </w:r>
                      </w:p>
                      <w:p>
                        <w:pPr>
                          <w:spacing w:line="32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5" w:line="192" w:lineRule="auto"/>
                          <w:ind w:left="65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>0</w:t>
                        </w:r>
                      </w:p>
                      <w:p>
                        <w:pPr>
                          <w:spacing w:line="32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6" w:line="192" w:lineRule="auto"/>
                          <w:ind w:left="65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>0</w:t>
                        </w:r>
                      </w:p>
                      <w:p>
                        <w:pPr>
                          <w:spacing w:line="32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6" w:line="192" w:lineRule="auto"/>
                          <w:ind w:left="65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>0</w:t>
                        </w:r>
                      </w:p>
                      <w:p>
                        <w:pPr>
                          <w:spacing w:line="32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5" w:line="192" w:lineRule="auto"/>
                          <w:ind w:left="65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>0</w:t>
                        </w:r>
                      </w:p>
                      <w:p>
                        <w:pPr>
                          <w:spacing w:line="29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9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9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6" w:line="194" w:lineRule="auto"/>
                          <w:ind w:left="77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>1</w:t>
                        </w:r>
                      </w:p>
                      <w:p>
                        <w:pPr>
                          <w:spacing w:line="32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6" w:line="194" w:lineRule="auto"/>
                          <w:ind w:left="77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>1</w:t>
                        </w:r>
                      </w:p>
                      <w:p>
                        <w:pPr>
                          <w:spacing w:line="32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6" w:line="192" w:lineRule="auto"/>
                          <w:ind w:left="67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>3</w:t>
                        </w:r>
                      </w:p>
                      <w:p>
                        <w:pPr>
                          <w:spacing w:line="32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5" w:line="194" w:lineRule="auto"/>
                          <w:ind w:left="77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>1</w:t>
                        </w:r>
                      </w:p>
                      <w:p>
                        <w:pPr>
                          <w:spacing w:line="32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6" w:line="194" w:lineRule="auto"/>
                          <w:ind w:left="66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>2</w:t>
                        </w:r>
                      </w:p>
                      <w:p>
                        <w:pPr>
                          <w:spacing w:line="32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6" w:line="192" w:lineRule="auto"/>
                          <w:ind w:left="65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>0</w:t>
                        </w:r>
                      </w:p>
                      <w:p>
                        <w:pPr>
                          <w:spacing w:line="25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5" w:line="194" w:lineRule="auto"/>
                          <w:ind w:left="63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>4</w:t>
                        </w:r>
                      </w:p>
                      <w:p>
                        <w:pPr>
                          <w:spacing w:line="32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5" w:line="192" w:lineRule="auto"/>
                          <w:ind w:left="67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>3</w:t>
                        </w:r>
                      </w:p>
                      <w:p>
                        <w:pPr>
                          <w:spacing w:line="32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6" w:line="192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7"/>
                            <w:szCs w:val="17"/>
                          </w:rPr>
                          <w:t>45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55" o:spid="_x0000_s1055" o:spt="202" type="#_x0000_t202" style="position:absolute;left:0pt;margin-left:350pt;margin-top:15.15pt;height:551.7pt;width:19.75pt;mso-position-horizontal-relative:page;mso-position-vertical-relative:page;z-index:25167769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561" w:lineRule="exact"/>
                          <w:ind w:left="111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position w:val="30"/>
                            <w:sz w:val="17"/>
                            <w:szCs w:val="17"/>
                          </w:rPr>
                          <w:t>件</w:t>
                        </w:r>
                      </w:p>
                      <w:p>
                        <w:pPr>
                          <w:spacing w:line="230" w:lineRule="auto"/>
                          <w:ind w:left="111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7"/>
                            <w:szCs w:val="17"/>
                          </w:rPr>
                          <w:t>件</w:t>
                        </w:r>
                      </w:p>
                      <w:p>
                        <w:pPr>
                          <w:spacing w:line="28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5" w:line="231" w:lineRule="auto"/>
                          <w:ind w:left="111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7"/>
                            <w:szCs w:val="17"/>
                          </w:rPr>
                          <w:t>件</w:t>
                        </w:r>
                      </w:p>
                      <w:p>
                        <w:pPr>
                          <w:spacing w:line="28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5" w:line="231" w:lineRule="auto"/>
                          <w:ind w:left="111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7"/>
                            <w:szCs w:val="17"/>
                          </w:rPr>
                          <w:t>件</w:t>
                        </w:r>
                      </w:p>
                      <w:p>
                        <w:pPr>
                          <w:spacing w:line="29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7" w:line="231" w:lineRule="auto"/>
                          <w:ind w:left="111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7"/>
                            <w:szCs w:val="17"/>
                          </w:rPr>
                          <w:t>件</w:t>
                        </w:r>
                      </w:p>
                      <w:p>
                        <w:pPr>
                          <w:spacing w:line="28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5" w:line="231" w:lineRule="auto"/>
                          <w:ind w:left="111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7"/>
                            <w:szCs w:val="17"/>
                          </w:rPr>
                          <w:t>件</w:t>
                        </w:r>
                      </w:p>
                      <w:p>
                        <w:pPr>
                          <w:spacing w:line="28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6" w:line="231" w:lineRule="auto"/>
                          <w:ind w:left="111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7"/>
                            <w:szCs w:val="17"/>
                          </w:rPr>
                          <w:t>件</w:t>
                        </w:r>
                      </w:p>
                      <w:p>
                        <w:pPr>
                          <w:spacing w:line="29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6" w:line="231" w:lineRule="auto"/>
                          <w:ind w:left="111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7"/>
                            <w:szCs w:val="17"/>
                          </w:rPr>
                          <w:t>件</w:t>
                        </w:r>
                      </w:p>
                      <w:p>
                        <w:pPr>
                          <w:spacing w:line="28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5" w:line="232" w:lineRule="auto"/>
                          <w:ind w:left="25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7"/>
                            <w:szCs w:val="17"/>
                          </w:rPr>
                          <w:t>万元</w:t>
                        </w:r>
                      </w:p>
                      <w:p>
                        <w:pPr>
                          <w:spacing w:line="37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6" w:line="193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7"/>
                            <w:szCs w:val="17"/>
                          </w:rPr>
                          <w:t>——</w:t>
                        </w:r>
                      </w:p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5" w:line="560" w:lineRule="exact"/>
                          <w:ind w:left="112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position w:val="30"/>
                            <w:sz w:val="17"/>
                            <w:szCs w:val="17"/>
                          </w:rPr>
                          <w:t>个</w:t>
                        </w:r>
                      </w:p>
                      <w:p>
                        <w:pPr>
                          <w:spacing w:line="230" w:lineRule="auto"/>
                          <w:ind w:left="112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7"/>
                            <w:szCs w:val="17"/>
                          </w:rPr>
                          <w:t>个</w:t>
                        </w:r>
                      </w:p>
                      <w:p>
                        <w:pPr>
                          <w:spacing w:line="28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6" w:line="234" w:lineRule="auto"/>
                          <w:ind w:left="114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</w:rPr>
                          <w:t>人</w:t>
                        </w:r>
                      </w:p>
                      <w:p>
                        <w:pPr>
                          <w:spacing w:line="28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5" w:line="234" w:lineRule="auto"/>
                          <w:ind w:left="114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</w:rPr>
                          <w:t>人</w:t>
                        </w:r>
                      </w:p>
                      <w:p>
                        <w:pPr>
                          <w:spacing w:line="28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6" w:line="234" w:lineRule="auto"/>
                          <w:ind w:left="114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</w:rPr>
                          <w:t>人</w:t>
                        </w:r>
                      </w:p>
                      <w:p>
                        <w:pPr>
                          <w:spacing w:line="28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6" w:line="232" w:lineRule="auto"/>
                          <w:ind w:left="25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7"/>
                            <w:szCs w:val="17"/>
                          </w:rPr>
                          <w:t>万元</w:t>
                        </w:r>
                      </w:p>
                      <w:p>
                        <w:pPr>
                          <w:spacing w:line="25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6" w:line="193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7"/>
                            <w:szCs w:val="17"/>
                          </w:rPr>
                          <w:t>——</w:t>
                        </w:r>
                      </w:p>
                      <w:p>
                        <w:pPr>
                          <w:spacing w:before="297" w:line="562" w:lineRule="exact"/>
                          <w:ind w:left="117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position w:val="30"/>
                            <w:sz w:val="17"/>
                            <w:szCs w:val="17"/>
                          </w:rPr>
                          <w:t>次</w:t>
                        </w:r>
                      </w:p>
                      <w:p>
                        <w:pPr>
                          <w:spacing w:line="230" w:lineRule="auto"/>
                          <w:ind w:left="117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>次</w:t>
                        </w:r>
                      </w:p>
                      <w:p>
                        <w:pPr>
                          <w:spacing w:line="28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6" w:line="231" w:lineRule="auto"/>
                          <w:ind w:left="22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7"/>
                            <w:szCs w:val="17"/>
                          </w:rPr>
                          <w:t>人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17"/>
                            <w:szCs w:val="17"/>
                          </w:rPr>
                          <w:t>次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5" w:line="241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五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、行政诉讼数量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4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一) 维持具体行政行为或者驳回原告诉讼请求数</w:t>
            </w: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4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(二) 被依法纠错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数</w:t>
            </w: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5" w:line="231" w:lineRule="auto"/>
              <w:ind w:left="4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三) 其他情形数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5" w:line="235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六、举报投诉数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量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55" w:line="224" w:lineRule="exact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七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、依申请公开信息收取的费用</w:t>
            </w: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56" w:line="232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八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、机构建设和保障经费情况</w:t>
            </w: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4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( 一) 政府信息公开工作专门机构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数</w:t>
            </w: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6" w:line="230" w:lineRule="auto"/>
              <w:ind w:left="4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3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二) 设置政府信息公开查阅点数</w:t>
            </w: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6" w:line="230" w:lineRule="auto"/>
              <w:ind w:left="4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三) 从事政府信息公开工作人员数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6" w:line="230" w:lineRule="auto"/>
              <w:ind w:left="9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.专职人员数 (不包括政府公报及政府网站工作人员数)</w:t>
            </w: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5" w:line="233" w:lineRule="exact"/>
              <w:ind w:left="9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7"/>
                <w:position w:val="1"/>
                <w:sz w:val="17"/>
                <w:szCs w:val="17"/>
              </w:rPr>
              <w:t>.兼职人员数</w:t>
            </w:r>
          </w:p>
          <w:p>
            <w:pPr>
              <w:spacing w:before="59" w:line="306" w:lineRule="auto"/>
              <w:ind w:left="931" w:right="1848" w:hanging="5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2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四) 政府信息公开专项经费 (不包括用于政府公报编辑管理及政府网站建设维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护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等方面的经费)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56" w:line="234" w:lineRule="auto"/>
              <w:ind w:lef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九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、政府信息公开会议和培训情况</w:t>
            </w: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4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一) 召开政府信息公开工作会议或专题会议数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7" w:line="230" w:lineRule="auto"/>
              <w:ind w:left="4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(二) 举办各类培训班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数</w:t>
            </w: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5" w:line="231" w:lineRule="auto"/>
              <w:ind w:left="4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三) 接受培训人员数</w:t>
            </w:r>
          </w:p>
        </w:tc>
      </w:tr>
    </w:tbl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89" w:line="185" w:lineRule="auto"/>
        <w:ind w:left="6076"/>
        <w:rPr>
          <w:rFonts w:ascii="Calibri" w:hAnsi="Calibri" w:eastAsia="Calibri" w:cs="Calibri"/>
          <w:sz w:val="29"/>
          <w:szCs w:val="29"/>
        </w:rPr>
      </w:pPr>
      <w:r>
        <w:rPr>
          <w:rFonts w:ascii="Calibri" w:hAnsi="Calibri" w:eastAsia="Calibri" w:cs="Calibri"/>
          <w:color w:val="00B050"/>
          <w:sz w:val="29"/>
          <w:szCs w:val="29"/>
        </w:rPr>
        <w:t>9</w:t>
      </w:r>
    </w:p>
    <w:p>
      <w:pPr>
        <w:spacing w:before="8" w:line="840" w:lineRule="exact"/>
        <w:textAlignment w:val="center"/>
      </w:pPr>
      <w:r>
        <w:drawing>
          <wp:inline distT="0" distB="0" distL="0" distR="0">
            <wp:extent cx="7559675" cy="533400"/>
            <wp:effectExtent l="0" t="0" r="0" b="0"/>
            <wp:docPr id="21" name="IM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 2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533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13" w:type="default"/>
      <w:pgSz w:w="11906" w:h="16839"/>
      <w:pgMar w:top="0" w:right="0" w:bottom="1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2130"/>
          <wp:effectExtent l="0" t="0" r="0" b="0"/>
          <wp:wrapNone/>
          <wp:docPr id="1" name="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09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2130"/>
          <wp:effectExtent l="0" t="0" r="0" b="0"/>
          <wp:wrapNone/>
          <wp:docPr id="3" name="I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09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2130"/>
          <wp:effectExtent l="0" t="0" r="0" b="0"/>
          <wp:wrapNone/>
          <wp:docPr id="6" name="I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09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62336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2130"/>
          <wp:effectExtent l="0" t="0" r="0" b="0"/>
          <wp:wrapNone/>
          <wp:docPr id="9" name="IM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09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63360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2130"/>
          <wp:effectExtent l="0" t="0" r="0" b="0"/>
          <wp:wrapNone/>
          <wp:docPr id="12" name="IM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09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64384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2130"/>
          <wp:effectExtent l="0" t="0" r="0" b="0"/>
          <wp:wrapNone/>
          <wp:docPr id="14" name="IM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09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65408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2130"/>
          <wp:effectExtent l="0" t="0" r="0" b="0"/>
          <wp:wrapNone/>
          <wp:docPr id="16" name="IM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09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66432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2130"/>
          <wp:effectExtent l="0" t="0" r="0" b="0"/>
          <wp:wrapNone/>
          <wp:docPr id="18" name="IM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09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67456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2130"/>
          <wp:effectExtent l="0" t="0" r="0" b="0"/>
          <wp:wrapNone/>
          <wp:docPr id="20" name="IM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09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lmNGFjMjMwMWJiOGNlODQzYzIxYzA3ODMwYjZmYWEifQ=="/>
  </w:docVars>
  <w:rsids>
    <w:rsidRoot w:val="00000000"/>
    <w:rsid w:val="78AD2D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8.png"/><Relationship Id="rId20" Type="http://schemas.openxmlformats.org/officeDocument/2006/relationships/image" Target="media/image7.jpeg"/><Relationship Id="rId2" Type="http://schemas.openxmlformats.org/officeDocument/2006/relationships/settings" Target="settings.xml"/><Relationship Id="rId19" Type="http://schemas.openxmlformats.org/officeDocument/2006/relationships/image" Target="media/image6.jpeg"/><Relationship Id="rId18" Type="http://schemas.openxmlformats.org/officeDocument/2006/relationships/image" Target="media/image5.jpeg"/><Relationship Id="rId17" Type="http://schemas.openxmlformats.org/officeDocument/2006/relationships/image" Target="media/image4.jpeg"/><Relationship Id="rId16" Type="http://schemas.openxmlformats.org/officeDocument/2006/relationships/image" Target="media/image3.png"/><Relationship Id="rId15" Type="http://schemas.openxmlformats.org/officeDocument/2006/relationships/image" Target="media/image2.png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2"/>
    <customShpInfo spid="_x0000_s1033"/>
    <customShpInfo spid="_x0000_s1031"/>
    <customShpInfo spid="_x0000_s1035"/>
    <customShpInfo spid="_x0000_s1036"/>
    <customShpInfo spid="_x0000_s1034"/>
    <customShpInfo spid="_x0000_s1037"/>
    <customShpInfo spid="_x0000_s1038"/>
    <customShpInfo spid="_x0000_s1039"/>
    <customShpInfo spid="_x0000_s1041"/>
    <customShpInfo spid="_x0000_s1042"/>
    <customShpInfo spid="_x0000_s1040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3336</Words>
  <Characters>3494</Characters>
  <TotalTime>1</TotalTime>
  <ScaleCrop>false</ScaleCrop>
  <LinksUpToDate>false</LinksUpToDate>
  <CharactersWithSpaces>5026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2018-03-26T17:49:00Z</dcterms:created>
  <dc:creator>Administrator</dc:creator>
  <cp:lastModifiedBy>木木木</cp:lastModifiedBy>
  <dcterms:modified xsi:type="dcterms:W3CDTF">2022-06-21T02:52:02Z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2022-06-21T10:45:57Z</vt:filetime>
  </property>
  <property fmtid="{D5CDD505-2E9C-101B-9397-08002B2CF9AE}" pid="4" name="KSOProductBuildVer">
    <vt:lpwstr>2052-11.1.0.11744</vt:lpwstr>
  </property>
  <property fmtid="{D5CDD505-2E9C-101B-9397-08002B2CF9AE}" pid="5" name="ICV">
    <vt:lpwstr>A33CFADD9E86459C82F1A629C95956A0</vt:lpwstr>
  </property>
</Properties>
</file>