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300"/>
        <w:jc w:val="center"/>
        <w:textAlignment w:val="auto"/>
        <w:outlineLvl w:val="9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pacing w:val="20"/>
          <w:sz w:val="36"/>
          <w:szCs w:val="36"/>
          <w:lang w:val="en-US" w:eastAsia="zh-CN"/>
        </w:rPr>
        <w:t>金凤区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农牧</w:t>
      </w:r>
      <w:r>
        <w:rPr>
          <w:rFonts w:hint="eastAsia" w:ascii="宋体" w:hAnsi="宋体" w:cs="宋体"/>
          <w:b/>
          <w:bCs/>
          <w:spacing w:val="20"/>
          <w:sz w:val="36"/>
          <w:szCs w:val="36"/>
          <w:lang w:val="en-US" w:eastAsia="zh-CN"/>
        </w:rPr>
        <w:t>水务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局秸秆禁烧</w:t>
      </w:r>
      <w:r>
        <w:rPr>
          <w:rFonts w:hint="eastAsia" w:ascii="宋体" w:hAnsi="宋体" w:cs="宋体"/>
          <w:b/>
          <w:bCs/>
          <w:spacing w:val="20"/>
          <w:sz w:val="36"/>
          <w:szCs w:val="36"/>
          <w:lang w:val="en-US" w:eastAsia="zh-CN"/>
        </w:rPr>
        <w:t>巡察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表</w:t>
      </w:r>
      <w:bookmarkEnd w:id="0"/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u w:val="none"/>
          <w:lang w:val="en-US" w:eastAsia="zh-CN"/>
        </w:rPr>
        <w:t xml:space="preserve">     年  月  日 </w:t>
      </w: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br w:type="textWrapping"/>
      </w:r>
    </w:p>
    <w:tbl>
      <w:tblPr>
        <w:tblStyle w:val="7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820"/>
        <w:gridCol w:w="2821"/>
        <w:gridCol w:w="282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所经路线</w:t>
            </w:r>
          </w:p>
        </w:tc>
        <w:tc>
          <w:tcPr>
            <w:tcW w:w="2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现场情况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整改意见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1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1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1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1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81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300"/>
        <w:jc w:val="both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督查人员：</w:t>
      </w:r>
      <w:r>
        <w:rPr>
          <w:rFonts w:hint="eastAsia"/>
          <w:sz w:val="32"/>
          <w:szCs w:val="32"/>
          <w:lang w:val="en-US" w:eastAsia="zh-CN"/>
        </w:rPr>
        <w:br w:type="textWrapping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2310"/>
    <w:rsid w:val="45025C39"/>
    <w:rsid w:val="470E5E5C"/>
    <w:rsid w:val="4E105000"/>
    <w:rsid w:val="5FAA1100"/>
    <w:rsid w:val="68EF0D5B"/>
    <w:rsid w:val="77636EC4"/>
    <w:rsid w:val="7C162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2018-10-10T06:16:00Z</dcterms:created>
  <dc:creator>Administrator</dc:creator>
  <cp:lastModifiedBy>金凤区农牧水务局收文员</cp:lastModifiedBy>
  <cp:lastPrinted>2018-10-11T08:57:00Z</cp:lastPrinted>
  <dcterms:modified xsi:type="dcterms:W3CDTF">2018-10-12T08:02:41Z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