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D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良田镇园子村保鲜库冷库建设</w:t>
      </w:r>
    </w:p>
    <w:p w14:paraId="07A5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项目实施方案</w:t>
      </w:r>
    </w:p>
    <w:p w14:paraId="40EFB3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jc w:val="left"/>
        <w:textAlignment w:val="auto"/>
        <w:rPr>
          <w:rFonts w:hint="default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  <w:t>良田镇园子村保鲜库冷库建设项目</w:t>
      </w:r>
    </w:p>
    <w:p w14:paraId="3E41A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产业发展配套设施项目</w:t>
      </w:r>
    </w:p>
    <w:p w14:paraId="6C16F8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三、项目建设性质：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新建</w:t>
      </w:r>
    </w:p>
    <w:p w14:paraId="2F2B2F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四、项目建设地址：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拟建园区位于良田镇园子村</w:t>
      </w:r>
    </w:p>
    <w:p w14:paraId="710DD4A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五、项目监管单位：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金凤区农业农村和水务局</w:t>
      </w:r>
    </w:p>
    <w:p w14:paraId="1C456C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、项目主管单位：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良田镇人民政府</w:t>
      </w:r>
    </w:p>
    <w:p w14:paraId="40F69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七、项目建设规模及主要内容</w:t>
      </w:r>
    </w:p>
    <w:p w14:paraId="6D3830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计划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总投资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399.7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拟建设新建保鲜库：新建保鲜库1座969.83平方米，室外附属设施建设：室外电气工程1项、室外给排水工程1项、场地硬化1730平方米、铁艺围墙长275米、大门一座等。</w:t>
      </w:r>
    </w:p>
    <w:p w14:paraId="170675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八、项目资金概算及资金筹措</w:t>
      </w:r>
      <w:bookmarkStart w:id="0" w:name="_GoBack"/>
      <w:bookmarkEnd w:id="0"/>
    </w:p>
    <w:p w14:paraId="5B4C7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本项目总投资概算为399.7万元，资金来源为衔接推进乡村振兴补助资金。</w:t>
      </w:r>
    </w:p>
    <w:p w14:paraId="5E6852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九、项目建设时间安排</w:t>
      </w:r>
    </w:p>
    <w:p w14:paraId="48318B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项目预计2026年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highlight w:val="none"/>
          <w:lang w:val="en-US" w:eastAsia="zh-CN" w:bidi="ar-SA"/>
        </w:rPr>
        <w:t>3月开工</w:t>
      </w:r>
    </w:p>
    <w:p w14:paraId="4C7B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十、项目运营机制</w:t>
      </w:r>
    </w:p>
    <w:p w14:paraId="3B191ACB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项目主要由村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报，镇审核，良田镇牵头相关职能部门，争取政府财政支持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金凤区审核完成工作备案，按计划实施。</w:t>
      </w:r>
    </w:p>
    <w:p w14:paraId="5766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十一、项目绩效分析</w:t>
      </w:r>
    </w:p>
    <w:p w14:paraId="5F2EE5C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经济效益：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温棚投入使用后，农产品（蔬菜、水果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）的产量、产值相较于传统种植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幅度提升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土地流转费为当地农户带来的财产性收入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催生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采摘、观光等三产融合机会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社会效益：项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目建设期和运营期分别创造的临时性和长期性就业岗位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用工本土化”用工原则，优先解决土地流转农户务工问题，拓宽就近就业渠道，增加工资性收入。村集体获得收益壮大村集体经济的同时按照比例落实农户收益分红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可持续性效益：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建成后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“村集体+企业”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“合作社+农户”运营模式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管护运营，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规划稳定的销售渠道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实现可持续性增收。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5643A-5581-4377-A58C-374CA9D9CE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8BCEE2A-281D-4329-825C-EF4D223ED3C1}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3" w:fontKey="{C010FB5A-7CE2-44F2-BC11-7890B41D23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640737-EFF5-4932-8829-24A04CD968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6BB46F7"/>
    <w:rsid w:val="014B226C"/>
    <w:rsid w:val="01822ECF"/>
    <w:rsid w:val="01E741E6"/>
    <w:rsid w:val="02342662"/>
    <w:rsid w:val="0250087A"/>
    <w:rsid w:val="02CA5881"/>
    <w:rsid w:val="05E5511C"/>
    <w:rsid w:val="06F4251D"/>
    <w:rsid w:val="07FD4B9E"/>
    <w:rsid w:val="09F10CF0"/>
    <w:rsid w:val="0A1C0FC9"/>
    <w:rsid w:val="0AD54222"/>
    <w:rsid w:val="0BB9315C"/>
    <w:rsid w:val="0C373E17"/>
    <w:rsid w:val="0D3925D3"/>
    <w:rsid w:val="0D926E67"/>
    <w:rsid w:val="0ECC7F88"/>
    <w:rsid w:val="111456F0"/>
    <w:rsid w:val="13ED7C68"/>
    <w:rsid w:val="142719A2"/>
    <w:rsid w:val="166B4751"/>
    <w:rsid w:val="167A6185"/>
    <w:rsid w:val="16C347E3"/>
    <w:rsid w:val="17203A40"/>
    <w:rsid w:val="187763EE"/>
    <w:rsid w:val="1A021159"/>
    <w:rsid w:val="1B0E31EF"/>
    <w:rsid w:val="1D5F3F39"/>
    <w:rsid w:val="1E9965E1"/>
    <w:rsid w:val="1EFB5962"/>
    <w:rsid w:val="20AD403F"/>
    <w:rsid w:val="20E151BC"/>
    <w:rsid w:val="21F73AD3"/>
    <w:rsid w:val="224A270E"/>
    <w:rsid w:val="25362573"/>
    <w:rsid w:val="262E7D45"/>
    <w:rsid w:val="27701B3E"/>
    <w:rsid w:val="27F7396A"/>
    <w:rsid w:val="29F55AD8"/>
    <w:rsid w:val="2BD55811"/>
    <w:rsid w:val="2CBB6633"/>
    <w:rsid w:val="2E397554"/>
    <w:rsid w:val="304E59DB"/>
    <w:rsid w:val="30B841BE"/>
    <w:rsid w:val="3162147B"/>
    <w:rsid w:val="31D7355B"/>
    <w:rsid w:val="329E0753"/>
    <w:rsid w:val="32B74494"/>
    <w:rsid w:val="33250FA4"/>
    <w:rsid w:val="33747AA6"/>
    <w:rsid w:val="33A8474F"/>
    <w:rsid w:val="33B81330"/>
    <w:rsid w:val="36092691"/>
    <w:rsid w:val="361A2073"/>
    <w:rsid w:val="374A6A5A"/>
    <w:rsid w:val="378B4FAA"/>
    <w:rsid w:val="3BAE0B04"/>
    <w:rsid w:val="3CFF3AF0"/>
    <w:rsid w:val="3D0E7306"/>
    <w:rsid w:val="3EEE0A7E"/>
    <w:rsid w:val="3FCE0DDC"/>
    <w:rsid w:val="40073D71"/>
    <w:rsid w:val="414919E1"/>
    <w:rsid w:val="446612A5"/>
    <w:rsid w:val="45312A44"/>
    <w:rsid w:val="456E0F5C"/>
    <w:rsid w:val="46E63733"/>
    <w:rsid w:val="488A7A22"/>
    <w:rsid w:val="48CC02CD"/>
    <w:rsid w:val="4A565BB8"/>
    <w:rsid w:val="4A835334"/>
    <w:rsid w:val="4B334BF8"/>
    <w:rsid w:val="4D5416B4"/>
    <w:rsid w:val="4D9506AB"/>
    <w:rsid w:val="4F89312D"/>
    <w:rsid w:val="4FA3007D"/>
    <w:rsid w:val="4FB72464"/>
    <w:rsid w:val="52A6541F"/>
    <w:rsid w:val="531F1E8E"/>
    <w:rsid w:val="53B520F3"/>
    <w:rsid w:val="54646CC3"/>
    <w:rsid w:val="55463C6A"/>
    <w:rsid w:val="55625391"/>
    <w:rsid w:val="56885E09"/>
    <w:rsid w:val="5A2F0FEB"/>
    <w:rsid w:val="5A906D66"/>
    <w:rsid w:val="5A9B7FD1"/>
    <w:rsid w:val="5A9E5F89"/>
    <w:rsid w:val="5BBF6B4B"/>
    <w:rsid w:val="5C5923B2"/>
    <w:rsid w:val="5E7B361A"/>
    <w:rsid w:val="5F011A9B"/>
    <w:rsid w:val="607F0D49"/>
    <w:rsid w:val="6202393D"/>
    <w:rsid w:val="635B344F"/>
    <w:rsid w:val="63AC694D"/>
    <w:rsid w:val="64D00EC4"/>
    <w:rsid w:val="64D3145C"/>
    <w:rsid w:val="67D46190"/>
    <w:rsid w:val="687D1B59"/>
    <w:rsid w:val="68CE5659"/>
    <w:rsid w:val="6B3B7561"/>
    <w:rsid w:val="6BEC459F"/>
    <w:rsid w:val="6D3B0B5C"/>
    <w:rsid w:val="6D4F03CA"/>
    <w:rsid w:val="6D6441A6"/>
    <w:rsid w:val="6EB76F4B"/>
    <w:rsid w:val="6F381CBF"/>
    <w:rsid w:val="70E37655"/>
    <w:rsid w:val="72271A0D"/>
    <w:rsid w:val="723C6AE8"/>
    <w:rsid w:val="724F0B21"/>
    <w:rsid w:val="73D21EA7"/>
    <w:rsid w:val="74F3A0D6"/>
    <w:rsid w:val="74F461E6"/>
    <w:rsid w:val="74F563ED"/>
    <w:rsid w:val="757E21E4"/>
    <w:rsid w:val="759D7566"/>
    <w:rsid w:val="763F111C"/>
    <w:rsid w:val="76780887"/>
    <w:rsid w:val="76BB46F7"/>
    <w:rsid w:val="76BC7D10"/>
    <w:rsid w:val="77DF34B3"/>
    <w:rsid w:val="784225B8"/>
    <w:rsid w:val="78842B97"/>
    <w:rsid w:val="7AB15A0C"/>
    <w:rsid w:val="7AD01F0C"/>
    <w:rsid w:val="7B23707D"/>
    <w:rsid w:val="7B6C35EF"/>
    <w:rsid w:val="7B8B6C2F"/>
    <w:rsid w:val="7B9958F7"/>
    <w:rsid w:val="7C472DBE"/>
    <w:rsid w:val="7D9F2166"/>
    <w:rsid w:val="7E660F0C"/>
    <w:rsid w:val="7E6B4AB6"/>
    <w:rsid w:val="7FED5CDD"/>
    <w:rsid w:val="9F4DC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200" w:lineRule="exact"/>
      <w:jc w:val="center"/>
    </w:pPr>
    <w:rPr>
      <w:rFonts w:eastAsia="黑体"/>
      <w:sz w:val="52"/>
      <w:szCs w:val="20"/>
    </w:rPr>
  </w:style>
  <w:style w:type="paragraph" w:styleId="4">
    <w:name w:val="Normal Indent"/>
    <w:basedOn w:val="1"/>
    <w:qFormat/>
    <w:uiPriority w:val="0"/>
    <w:pPr>
      <w:ind w:firstLine="680"/>
    </w:p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637</Characters>
  <Lines>0</Lines>
  <Paragraphs>0</Paragraphs>
  <TotalTime>16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2020-01-11T07:26:00Z</dcterms:created>
  <dc:creator>夫宏也</dc:creator>
  <cp:lastModifiedBy>田JX</cp:lastModifiedBy>
  <cp:lastPrinted>2025-05-27T06:13:00Z</cp:lastPrinted>
  <dcterms:modified xsi:type="dcterms:W3CDTF">2026-02-03T03:22:47Z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401941033_btnclosed</vt:lpwstr>
  </property>
  <property fmtid="{D5CDD505-2E9C-101B-9397-08002B2CF9AE}" pid="4" name="ICV">
    <vt:lpwstr>9E6342B4267B43E488AA55BFBDEA6670_13</vt:lpwstr>
  </property>
  <property fmtid="{D5CDD505-2E9C-101B-9397-08002B2CF9AE}" pid="5" name="KSOTemplateDocerSaveRecord">
    <vt:lpwstr>eyJoZGlkIjoiMjQ4ZjljM2MwZjU1ZmE0NGMwODliZThkMGU1OTZmNWEiLCJ1c2VySWQiOiIyNDI1Mjg1NjMifQ==</vt:lpwstr>
  </property>
</Properties>
</file>