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F2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2026年良田镇已脱贫人口及监测对象</w:t>
      </w:r>
    </w:p>
    <w:p w14:paraId="75F3AD5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小额信贷贴息项目实施方案</w:t>
      </w:r>
    </w:p>
    <w:p w14:paraId="62FA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良田镇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/>
        </w:rPr>
        <w:t>已脱贫人口及监测对象小额信贷贴息项目</w:t>
      </w:r>
      <w:bookmarkStart w:id="0" w:name="_GoBack"/>
      <w:bookmarkEnd w:id="0"/>
    </w:p>
    <w:p w14:paraId="77297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/>
        </w:rPr>
        <w:t>金融保险配套项目</w:t>
      </w:r>
    </w:p>
    <w:p w14:paraId="6EEC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三、项目实施单位：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/>
        </w:rPr>
        <w:t>良田镇所辖八村一居</w:t>
      </w:r>
    </w:p>
    <w:p w14:paraId="15F1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四、项目主管单位：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/>
        </w:rPr>
        <w:t>良田镇人民政府</w:t>
      </w:r>
    </w:p>
    <w:p w14:paraId="5805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570" w:right="0" w:rightChars="0" w:hanging="2570" w:hangingChars="80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五、项目建设规模及主要内容</w:t>
      </w:r>
    </w:p>
    <w:p w14:paraId="4D36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kern w:val="2"/>
          <w:sz w:val="32"/>
          <w:szCs w:val="32"/>
          <w:lang w:val="en-US" w:eastAsia="zh-CN"/>
        </w:rPr>
        <w:t>对脱贫户或监测对象用于生产经营性发展的执行贷款额度5万元以内（含）免担保免抵押、1年期（含）及政府贴息政策。对确有发展需求且具备还款能力的，可予以追加贷款支持，追加贷款后单户小额信贷累计不得超过10万元，追加的贷款不再享受贴息政策。</w:t>
      </w:r>
    </w:p>
    <w:p w14:paraId="31FD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六、项目资金概算及资金筹措</w:t>
      </w:r>
    </w:p>
    <w:p w14:paraId="1B4E08CF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FangSong_GB2312" w:hAnsi="FangSong_GB2312" w:eastAsia="FangSong_GB2312" w:cs="FangSong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 w:val="0"/>
          <w:kern w:val="0"/>
          <w:sz w:val="32"/>
          <w:szCs w:val="32"/>
          <w:lang w:val="en-US" w:eastAsia="zh-CN" w:bidi="ar-SA"/>
        </w:rPr>
        <w:t xml:space="preserve">    项目资金预算26万元，项目为一年期，项目资金来源为衔接推进乡村振兴补助资金。</w:t>
      </w:r>
    </w:p>
    <w:p w14:paraId="405C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七、项目建设时间安排</w:t>
      </w:r>
    </w:p>
    <w:p w14:paraId="632AC9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本项目根据各村统计按季度在一年之内发放：自2026年1月开始至2026年12月结束。</w:t>
      </w:r>
    </w:p>
    <w:p w14:paraId="6CD6F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rPr>
          <w:rFonts w:hint="default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八、项目运营机制</w:t>
      </w:r>
    </w:p>
    <w:p w14:paraId="2F7ADC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对申请贷款且按期还款的帮扶对象予以贴息,加强贷款用途监管,配合贷款银行在还款期前做好还款通知,坚决防止逾期发生。小额信贷贴息项目作为巩固拓展脱贫攻坚成果的重要政策工具，通过建立“财政引导、金融支持、农户受益”的运营机制，在支持脱贫人口和监测对象发展产业、稳定增收方面发挥了关键作用。</w:t>
      </w:r>
    </w:p>
    <w:p w14:paraId="5462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32"/>
          <w:szCs w:val="32"/>
          <w:lang w:val="en-US" w:eastAsia="zh-CN"/>
        </w:rPr>
        <w:t>九、项目绩效分析</w:t>
      </w:r>
    </w:p>
    <w:p w14:paraId="2D66AE4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项目实施后，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一是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激发帮扶对象的创业热情，用于发展产业，持续巩固拓展脱贫攻坚成果。二是提升辖区农业产业发展水平，带动良田镇农户发展设施农业。三是监测对象通过信贷支持实现稳定增收，返贫风险显著降低。</w:t>
      </w:r>
    </w:p>
    <w:sectPr>
      <w:pgSz w:w="11906" w:h="16838"/>
      <w:pgMar w:top="1134" w:right="1800" w:bottom="1134" w:left="180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AD041AE-60C9-465B-B5A6-F34C72C3B7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B15C6B-8350-434F-91F6-B99823558620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BEE51A9-F9A0-49CD-90CD-319397F277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00D31D50"/>
    <w:rsid w:val="00323B43"/>
    <w:rsid w:val="003D37D8"/>
    <w:rsid w:val="00426133"/>
    <w:rsid w:val="004358AB"/>
    <w:rsid w:val="008B7726"/>
    <w:rsid w:val="00D31D50"/>
    <w:rsid w:val="01687B47"/>
    <w:rsid w:val="02CA4328"/>
    <w:rsid w:val="05A64842"/>
    <w:rsid w:val="060E4591"/>
    <w:rsid w:val="065E20CD"/>
    <w:rsid w:val="0829745D"/>
    <w:rsid w:val="084E478C"/>
    <w:rsid w:val="10F04D76"/>
    <w:rsid w:val="12980D80"/>
    <w:rsid w:val="15272AFD"/>
    <w:rsid w:val="16CB6312"/>
    <w:rsid w:val="191108A3"/>
    <w:rsid w:val="1B0F7C68"/>
    <w:rsid w:val="1C7B5F3A"/>
    <w:rsid w:val="1E967A65"/>
    <w:rsid w:val="202E3384"/>
    <w:rsid w:val="209C5373"/>
    <w:rsid w:val="20CE6CDF"/>
    <w:rsid w:val="25621D8A"/>
    <w:rsid w:val="25972DB8"/>
    <w:rsid w:val="2B1066DC"/>
    <w:rsid w:val="2C5C3F06"/>
    <w:rsid w:val="3521370C"/>
    <w:rsid w:val="3A917687"/>
    <w:rsid w:val="3CA02E47"/>
    <w:rsid w:val="3E81637A"/>
    <w:rsid w:val="40BA0458"/>
    <w:rsid w:val="423E1B9B"/>
    <w:rsid w:val="42A05BA6"/>
    <w:rsid w:val="44ED504B"/>
    <w:rsid w:val="460D2BA5"/>
    <w:rsid w:val="46987409"/>
    <w:rsid w:val="4D9378C9"/>
    <w:rsid w:val="4DFB1F33"/>
    <w:rsid w:val="500A72E6"/>
    <w:rsid w:val="502B470A"/>
    <w:rsid w:val="53FF4989"/>
    <w:rsid w:val="561A2734"/>
    <w:rsid w:val="592F5CB1"/>
    <w:rsid w:val="5C614E96"/>
    <w:rsid w:val="5CEB734C"/>
    <w:rsid w:val="5D867C4C"/>
    <w:rsid w:val="5F49114F"/>
    <w:rsid w:val="621172DB"/>
    <w:rsid w:val="626F5094"/>
    <w:rsid w:val="65457634"/>
    <w:rsid w:val="660B2C9A"/>
    <w:rsid w:val="67002656"/>
    <w:rsid w:val="68F12650"/>
    <w:rsid w:val="68F67525"/>
    <w:rsid w:val="6ABA5F21"/>
    <w:rsid w:val="6CD15C1D"/>
    <w:rsid w:val="6D633D24"/>
    <w:rsid w:val="6E35746E"/>
    <w:rsid w:val="714E5CDC"/>
    <w:rsid w:val="739D7C77"/>
    <w:rsid w:val="74360C42"/>
    <w:rsid w:val="74AA1C53"/>
    <w:rsid w:val="76E12707"/>
    <w:rsid w:val="76E71132"/>
    <w:rsid w:val="77243C86"/>
    <w:rsid w:val="7ACA3594"/>
    <w:rsid w:val="7EEFAFA9"/>
    <w:rsid w:val="7F1F5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593</Characters>
  <Lines>1</Lines>
  <Paragraphs>1</Paragraphs>
  <TotalTime>14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User</dc:creator>
  <cp:lastModifiedBy>Z</cp:lastModifiedBy>
  <cp:lastPrinted>2022-03-23T09:53:00Z</cp:lastPrinted>
  <dcterms:modified xsi:type="dcterms:W3CDTF">2025-12-30T08:28:51Z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C70CFF84C1E44AE3912301F39F774EEB_13</vt:lpwstr>
  </property>
  <property fmtid="{D5CDD505-2E9C-101B-9397-08002B2CF9AE}" pid="4" name="KSOTemplateDocerSaveRecord">
    <vt:lpwstr>eyJoZGlkIjoiMjQ4ZjljM2MwZjU1ZmE0NGMwODliZThkMGU1OTZmNWEiLCJ1c2VySWQiOiIzMjk2ODgxOTgifQ==</vt:lpwstr>
  </property>
</Properties>
</file>