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长城中路街道城市冬季除雪</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应急预案》的</w:t>
      </w:r>
      <w:r>
        <w:rPr>
          <w:rFonts w:hint="eastAsia" w:ascii="方正小标宋简体" w:hAnsi="方正小标宋简体" w:eastAsia="方正小标宋简体" w:cs="方正小标宋简体"/>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街道各办、中心，</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为进一步健全</w:t>
      </w:r>
      <w:r>
        <w:rPr>
          <w:rFonts w:hint="eastAsia" w:ascii="仿宋_GB2312" w:hAnsi="仿宋_GB2312" w:eastAsia="仿宋_GB2312" w:cs="仿宋_GB2312"/>
          <w:sz w:val="32"/>
          <w:szCs w:val="32"/>
          <w:lang w:val="en-US" w:eastAsia="zh-CN"/>
        </w:rPr>
        <w:t>长城中路街道</w:t>
      </w:r>
      <w:r>
        <w:rPr>
          <w:rFonts w:hint="eastAsia" w:ascii="仿宋_GB2312" w:hAnsi="仿宋_GB2312" w:eastAsia="仿宋_GB2312" w:cs="仿宋_GB2312"/>
          <w:sz w:val="32"/>
          <w:szCs w:val="32"/>
        </w:rPr>
        <w:t>应急预案体系，全面提升</w:t>
      </w:r>
      <w:r>
        <w:rPr>
          <w:rFonts w:hint="eastAsia" w:ascii="仿宋_GB2312" w:hAnsi="仿宋_GB2312" w:eastAsia="仿宋_GB2312" w:cs="仿宋_GB2312"/>
          <w:sz w:val="32"/>
          <w:szCs w:val="32"/>
          <w:lang w:val="en-US" w:eastAsia="zh-CN"/>
        </w:rPr>
        <w:t>长城中路街道城市冬季除雪</w:t>
      </w:r>
      <w:r>
        <w:rPr>
          <w:rFonts w:hint="eastAsia" w:ascii="仿宋_GB2312" w:hAnsi="仿宋_GB2312" w:eastAsia="仿宋_GB2312" w:cs="仿宋_GB2312"/>
          <w:sz w:val="32"/>
          <w:szCs w:val="32"/>
        </w:rPr>
        <w:t>应急防范应对能力，根据《</w:t>
      </w:r>
      <w:r>
        <w:rPr>
          <w:rFonts w:hint="eastAsia" w:ascii="仿宋_GB2312" w:hAnsi="仿宋_GB2312" w:eastAsia="仿宋_GB2312" w:cs="仿宋_GB2312"/>
          <w:sz w:val="32"/>
          <w:szCs w:val="32"/>
          <w:lang w:val="en-US" w:eastAsia="zh-CN"/>
        </w:rPr>
        <w:t>金凤区城市冬季除雪</w:t>
      </w:r>
      <w:r>
        <w:rPr>
          <w:rFonts w:hint="eastAsia" w:ascii="仿宋_GB2312" w:hAnsi="仿宋_GB2312" w:eastAsia="仿宋_GB2312" w:cs="仿宋_GB2312"/>
          <w:sz w:val="32"/>
          <w:szCs w:val="32"/>
        </w:rPr>
        <w:t>应急预案》，我</w:t>
      </w:r>
      <w:r>
        <w:rPr>
          <w:rFonts w:hint="eastAsia" w:ascii="仿宋_GB2312" w:hAnsi="仿宋_GB2312" w:eastAsia="仿宋_GB2312" w:cs="仿宋_GB2312"/>
          <w:sz w:val="32"/>
          <w:szCs w:val="32"/>
          <w:lang w:val="en-US" w:eastAsia="zh-CN"/>
        </w:rPr>
        <w:t>街道研究制定了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长城中路街道城市冬季除雪</w:t>
      </w:r>
      <w:r>
        <w:rPr>
          <w:rFonts w:hint="eastAsia" w:ascii="仿宋_GB2312" w:hAnsi="仿宋_GB2312" w:eastAsia="仿宋_GB2312" w:cs="仿宋_GB2312"/>
          <w:sz w:val="32"/>
          <w:szCs w:val="32"/>
        </w:rPr>
        <w:t>应急预案》。</w:t>
      </w:r>
      <w:r>
        <w:rPr>
          <w:rFonts w:hint="eastAsia" w:ascii="仿宋_GB2312" w:hAnsi="仿宋_GB2312" w:eastAsia="仿宋_GB2312" w:cs="仿宋_GB2312"/>
          <w:sz w:val="32"/>
          <w:szCs w:val="32"/>
          <w:lang w:eastAsia="zh-CN"/>
        </w:rPr>
        <w:t>经审定，现予印发，请街道各办、中心，各社区认真遵照执行。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金凤区长城中路街道办事处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2026年1月28日</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长城中路街道</w:t>
      </w:r>
      <w:r>
        <w:rPr>
          <w:rFonts w:hint="eastAsia" w:ascii="方正小标宋简体" w:hAnsi="方正小标宋简体" w:eastAsia="方正小标宋简体" w:cs="方正小标宋简体"/>
          <w:sz w:val="44"/>
          <w:szCs w:val="44"/>
        </w:rPr>
        <w:t>城市冬季除雪应急预</w:t>
      </w:r>
      <w:r>
        <w:rPr>
          <w:rFonts w:hint="eastAsia" w:ascii="方正小标宋简体" w:hAnsi="方正小标宋简体" w:eastAsia="方正小标宋简体" w:cs="方正小标宋简体"/>
          <w:sz w:val="44"/>
          <w:szCs w:val="44"/>
          <w:lang w:val="en-US" w:eastAsia="zh-CN"/>
        </w:rPr>
        <w:t>案</w:t>
      </w:r>
      <w:r>
        <w:rPr>
          <w:rFonts w:hint="eastAsia" w:ascii="方正小标宋简体" w:hAnsi="方正小标宋简体" w:eastAsia="方正小标宋简体" w:cs="方正小标宋简体"/>
          <w:sz w:val="44"/>
          <w:szCs w:val="44"/>
        </w:rPr>
        <w:t>（2025-2026年）</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为高效应对冬季降雪对</w:t>
      </w:r>
      <w:r>
        <w:rPr>
          <w:rFonts w:hint="eastAsia" w:ascii="仿宋_GB2312" w:hAnsi="仿宋_GB2312" w:eastAsia="仿宋_GB2312" w:cs="仿宋_GB2312"/>
          <w:sz w:val="32"/>
          <w:szCs w:val="32"/>
          <w:lang w:val="en-US" w:eastAsia="zh-CN"/>
        </w:rPr>
        <w:t>长城中路街道</w:t>
      </w:r>
      <w:r>
        <w:rPr>
          <w:rFonts w:hint="eastAsia" w:ascii="仿宋_GB2312" w:hAnsi="仿宋_GB2312" w:eastAsia="仿宋_GB2312" w:cs="仿宋_GB2312"/>
          <w:sz w:val="32"/>
          <w:szCs w:val="32"/>
        </w:rPr>
        <w:t>市容卫生环境、城市道路通行等带来的不利影响，建立健全统一指挥、科学防范、快速响应、快速处置的冬季除雪应急体系，切实保障辖区道路畅通、环境整洁，结合辖区实际，制定本预案。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坚持以习近平新时代中国特色社会主义思想为指导，深入贯彻落实中央城市工作会议精神，按照“统一领导、全员参与、企业负责、路段包干、发挥优势、兼顾全局”原则，积极开展冬季除雪工作，为</w:t>
      </w:r>
      <w:r>
        <w:rPr>
          <w:rFonts w:hint="eastAsia" w:ascii="仿宋_GB2312" w:hAnsi="仿宋_GB2312" w:eastAsia="仿宋_GB2312" w:cs="仿宋_GB2312"/>
          <w:sz w:val="32"/>
          <w:szCs w:val="32"/>
          <w:lang w:val="en-US" w:eastAsia="zh-CN"/>
        </w:rPr>
        <w:t>辖区居民</w:t>
      </w:r>
      <w:r>
        <w:rPr>
          <w:rFonts w:hint="eastAsia" w:ascii="仿宋_GB2312" w:hAnsi="仿宋_GB2312" w:eastAsia="仿宋_GB2312" w:cs="仿宋_GB2312"/>
          <w:sz w:val="32"/>
          <w:szCs w:val="32"/>
        </w:rPr>
        <w:t>舒心工作、安心通行创造良好环境。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工作原则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1.统一指挥、上下联动；分工明确、协同配合；各司其职、各负其责；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2.坚持“清雪为主、融雪为辅”，优先采取物理方式清除积雪；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3.坚持“聚焦中心、辐射周边”，以</w:t>
      </w:r>
      <w:r>
        <w:rPr>
          <w:rFonts w:hint="eastAsia" w:ascii="仿宋_GB2312" w:hAnsi="仿宋_GB2312" w:eastAsia="仿宋_GB2312" w:cs="仿宋_GB2312"/>
          <w:sz w:val="32"/>
          <w:szCs w:val="32"/>
          <w:lang w:val="en-US" w:eastAsia="zh-CN"/>
        </w:rPr>
        <w:t>长城中路街道办事处、各社区阵地</w:t>
      </w:r>
      <w:r>
        <w:rPr>
          <w:rFonts w:hint="eastAsia" w:ascii="仿宋_GB2312" w:hAnsi="仿宋_GB2312" w:eastAsia="仿宋_GB2312" w:cs="仿宋_GB2312"/>
          <w:sz w:val="32"/>
          <w:szCs w:val="32"/>
        </w:rPr>
        <w:t>等区域为中心，向外延伸、梯次推进，开展除雪工作；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4.集中力量做好</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、公交站点等人员密集区域积雪清理；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5.作业过程中坚持边清运、边入井，就近完成积雪消纳；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6.实行“专业队伍与社会参与、机械除雪与人工除雪”双结合，兼顾道路畅通与融雪危害双防控，最大限度减少融雪剂对园林绿化、市政设施的损害。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三、作业范围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按照城市街路、桥涵、广场在城市管理及交通中的功能和作用，对</w:t>
      </w:r>
      <w:r>
        <w:rPr>
          <w:rFonts w:hint="eastAsia" w:ascii="仿宋_GB2312" w:hAnsi="仿宋_GB2312" w:eastAsia="仿宋_GB2312" w:cs="仿宋_GB2312"/>
          <w:sz w:val="32"/>
          <w:szCs w:val="32"/>
          <w:lang w:val="en-US" w:eastAsia="zh-CN"/>
        </w:rPr>
        <w:t>长城中路街道辖区</w:t>
      </w:r>
      <w:r>
        <w:rPr>
          <w:rFonts w:hint="eastAsia" w:ascii="仿宋_GB2312" w:hAnsi="仿宋_GB2312" w:eastAsia="仿宋_GB2312" w:cs="仿宋_GB2312"/>
          <w:sz w:val="32"/>
          <w:szCs w:val="32"/>
        </w:rPr>
        <w:t>街巷实行分类管理。具体如下：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A类：</w:t>
      </w:r>
      <w:r>
        <w:rPr>
          <w:rFonts w:hint="eastAsia" w:ascii="仿宋_GB2312" w:hAnsi="仿宋_GB2312" w:eastAsia="仿宋_GB2312" w:cs="仿宋_GB2312"/>
          <w:sz w:val="32"/>
          <w:szCs w:val="32"/>
        </w:rPr>
        <w:t>黄河路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B类：</w:t>
      </w:r>
      <w:r>
        <w:rPr>
          <w:rFonts w:hint="eastAsia" w:ascii="仿宋_GB2312" w:hAnsi="仿宋_GB2312" w:eastAsia="仿宋_GB2312" w:cs="仿宋_GB2312"/>
          <w:sz w:val="32"/>
          <w:szCs w:val="32"/>
        </w:rPr>
        <w:t>亲水大街、正源街、长城中路、六盘山路、庆丰街；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D类：</w:t>
      </w:r>
      <w:r>
        <w:rPr>
          <w:rFonts w:hint="eastAsia" w:ascii="仿宋_GB2312" w:hAnsi="仿宋_GB2312" w:eastAsia="仿宋_GB2312" w:cs="仿宋_GB2312"/>
          <w:sz w:val="32"/>
          <w:szCs w:val="32"/>
        </w:rPr>
        <w:t>剩余所有背街小巷。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为加强冬季降雪除雪工作的统一领导和综合协调，建立</w:t>
      </w:r>
      <w:r>
        <w:rPr>
          <w:rFonts w:hint="eastAsia" w:ascii="仿宋_GB2312" w:hAnsi="仿宋_GB2312" w:eastAsia="仿宋_GB2312" w:cs="仿宋_GB2312"/>
          <w:sz w:val="32"/>
          <w:szCs w:val="32"/>
          <w:lang w:val="en-US" w:eastAsia="zh-CN"/>
        </w:rPr>
        <w:t>长城中路街道</w:t>
      </w:r>
      <w:r>
        <w:rPr>
          <w:rFonts w:hint="eastAsia" w:ascii="仿宋_GB2312" w:hAnsi="仿宋_GB2312" w:eastAsia="仿宋_GB2312" w:cs="仿宋_GB2312"/>
          <w:sz w:val="32"/>
          <w:szCs w:val="32"/>
        </w:rPr>
        <w:t>冬季降雪除雪工作领导小组：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长：李雪燕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街道党工委书记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田进鹏    街道党工委副书记、办事处主任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街道党工委副书记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李滨海    </w:t>
      </w:r>
      <w:r>
        <w:rPr>
          <w:rFonts w:hint="eastAsia" w:ascii="仿宋_GB2312" w:hAnsi="仿宋_GB2312" w:eastAsia="仿宋_GB2312" w:cs="仿宋_GB2312"/>
          <w:sz w:val="32"/>
          <w:szCs w:val="32"/>
        </w:rPr>
        <w:t>街道党工委副书记、纪工委书记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张翔宇    </w:t>
      </w:r>
      <w:r>
        <w:rPr>
          <w:rFonts w:hint="eastAsia" w:ascii="仿宋_GB2312" w:hAnsi="仿宋_GB2312" w:eastAsia="仿宋_GB2312" w:cs="仿宋_GB2312"/>
          <w:sz w:val="32"/>
          <w:szCs w:val="32"/>
        </w:rPr>
        <w:t>街道党工委副书记、派出所所长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殷萌萌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街道党工委委员</w:t>
      </w:r>
      <w:r>
        <w:rPr>
          <w:rFonts w:hint="eastAsia" w:ascii="仿宋_GB2312" w:hAnsi="仿宋_GB2312" w:eastAsia="仿宋_GB2312" w:cs="仿宋_GB2312"/>
          <w:sz w:val="32"/>
          <w:szCs w:val="32"/>
          <w:lang w:eastAsia="zh-CN"/>
        </w:rPr>
        <w:t>、组织委员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范潇潇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街道党工委委员</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赵光峰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街道党工委委员</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lang w:val="en-US" w:eastAsia="zh-CN"/>
        </w:rPr>
        <w:t>副主任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515" w:leftChars="912" w:hanging="1600" w:hanging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白浩楠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val="en-US" w:eastAsia="zh-CN"/>
        </w:rPr>
        <w:t>应急管理与</w:t>
      </w:r>
      <w:r>
        <w:rPr>
          <w:rFonts w:hint="eastAsia" w:ascii="仿宋_GB2312" w:hAnsi="仿宋_GB2312" w:eastAsia="仿宋_GB2312" w:cs="仿宋_GB2312"/>
          <w:sz w:val="32"/>
          <w:szCs w:val="32"/>
        </w:rPr>
        <w:t>综</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rPr>
        <w:t>执法办公室</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何生芳    </w:t>
      </w:r>
      <w:r>
        <w:rPr>
          <w:rFonts w:hint="eastAsia" w:ascii="仿宋_GB2312" w:hAnsi="仿宋_GB2312" w:eastAsia="仿宋_GB2312" w:cs="仿宋_GB2312"/>
          <w:sz w:val="32"/>
          <w:szCs w:val="32"/>
        </w:rPr>
        <w:t>街道公用事业服务</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街道农业综合服务</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王海霞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街道综治中心</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丁  捷    </w:t>
      </w:r>
      <w:r>
        <w:rPr>
          <w:rFonts w:hint="eastAsia" w:ascii="仿宋_GB2312" w:hAnsi="仿宋_GB2312" w:eastAsia="仿宋_GB2312" w:cs="仿宋_GB2312"/>
          <w:sz w:val="32"/>
          <w:szCs w:val="32"/>
        </w:rPr>
        <w:t>街道民生服务中心</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w:t>
      </w:r>
      <w:r>
        <w:rPr>
          <w:rFonts w:hint="eastAsia" w:ascii="仿宋_GB2312" w:hAnsi="仿宋_GB2312" w:eastAsia="仿宋_GB2312" w:cs="仿宋_GB2312"/>
          <w:sz w:val="32"/>
          <w:szCs w:val="32"/>
          <w:lang w:val="en-US" w:eastAsia="zh-CN"/>
        </w:rPr>
        <w:t>街道应急办</w:t>
      </w:r>
      <w:r>
        <w:rPr>
          <w:rFonts w:hint="eastAsia" w:ascii="仿宋_GB2312" w:hAnsi="仿宋_GB2312" w:eastAsia="仿宋_GB2312" w:cs="仿宋_GB2312"/>
          <w:sz w:val="32"/>
          <w:szCs w:val="32"/>
        </w:rPr>
        <w:t>，主要负责指挥、协调、指导、检查辖区除雪融雪工作；各</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根据除雪工作领导小组统一指令，及时做好设施设备、宣传动员、人员和物资调配等工作。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具体职责分工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长城中路街道</w:t>
      </w:r>
      <w:r>
        <w:rPr>
          <w:rFonts w:hint="eastAsia" w:ascii="仿宋_GB2312" w:hAnsi="仿宋_GB2312" w:eastAsia="仿宋_GB2312" w:cs="仿宋_GB2312"/>
          <w:sz w:val="32"/>
          <w:szCs w:val="32"/>
        </w:rPr>
        <w:t>冬季除雪工作由</w:t>
      </w:r>
      <w:r>
        <w:rPr>
          <w:rFonts w:hint="eastAsia" w:ascii="仿宋_GB2312" w:hAnsi="仿宋_GB2312" w:eastAsia="仿宋_GB2312" w:cs="仿宋_GB2312"/>
          <w:sz w:val="32"/>
          <w:szCs w:val="32"/>
          <w:lang w:val="en-US" w:eastAsia="zh-CN"/>
        </w:rPr>
        <w:t>长城中路街道</w:t>
      </w:r>
      <w:r>
        <w:rPr>
          <w:rFonts w:hint="eastAsia" w:ascii="仿宋_GB2312" w:hAnsi="仿宋_GB2312" w:eastAsia="仿宋_GB2312" w:cs="仿宋_GB2312"/>
          <w:sz w:val="32"/>
          <w:szCs w:val="32"/>
        </w:rPr>
        <w:t>应急除雪领导小组统一指挥，各</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具体实施，具体职责如下：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rPr>
        <w:t>领导小组办公室</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长城中路街道</w:t>
      </w:r>
      <w:r>
        <w:rPr>
          <w:rFonts w:hint="eastAsia" w:ascii="仿宋_GB2312" w:hAnsi="仿宋_GB2312" w:eastAsia="仿宋_GB2312" w:cs="仿宋_GB2312"/>
          <w:sz w:val="32"/>
          <w:szCs w:val="32"/>
        </w:rPr>
        <w:t>除雪监督、检查、协调、指导等整体工作，发布除雪预警响应。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lang w:val="en-US" w:eastAsia="zh-CN"/>
        </w:rPr>
        <w:t>街道综合办公室</w:t>
      </w:r>
      <w:r>
        <w:rPr>
          <w:rFonts w:hint="eastAsia" w:ascii="仿宋_GB2312" w:hAnsi="仿宋_GB2312" w:eastAsia="仿宋_GB2312" w:cs="仿宋_GB2312"/>
          <w:sz w:val="32"/>
          <w:szCs w:val="32"/>
        </w:rPr>
        <w:t>根据领导小组工作安排，配合领导小组办公室对</w:t>
      </w:r>
      <w:r>
        <w:rPr>
          <w:rFonts w:hint="eastAsia" w:ascii="仿宋_GB2312" w:hAnsi="仿宋_GB2312" w:eastAsia="仿宋_GB2312" w:cs="仿宋_GB2312"/>
          <w:sz w:val="32"/>
          <w:szCs w:val="32"/>
          <w:lang w:val="en-US" w:eastAsia="zh-CN"/>
        </w:rPr>
        <w:t>各社区</w:t>
      </w:r>
      <w:r>
        <w:rPr>
          <w:rFonts w:hint="eastAsia" w:ascii="仿宋_GB2312" w:hAnsi="仿宋_GB2312" w:eastAsia="仿宋_GB2312" w:cs="仿宋_GB2312"/>
          <w:sz w:val="32"/>
          <w:szCs w:val="32"/>
        </w:rPr>
        <w:t>除雪工作开展情况进行监督，针对应急响应慢、除雪开展慢、动员不及时等相关问题进行重点督查。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lang w:val="en-US" w:eastAsia="zh-CN"/>
        </w:rPr>
        <w:t>街道应急管理办公室党工委</w:t>
      </w:r>
      <w:bookmarkStart w:id="0" w:name="_GoBack"/>
      <w:bookmarkEnd w:id="0"/>
      <w:r>
        <w:rPr>
          <w:rFonts w:hint="eastAsia" w:ascii="仿宋_GB2312" w:hAnsi="仿宋_GB2312" w:eastAsia="仿宋_GB2312" w:cs="仿宋_GB2312"/>
          <w:sz w:val="32"/>
          <w:szCs w:val="32"/>
        </w:rPr>
        <w:t>负责做好除雪清冰和综合防灾减灾，组织指导灾情核查、损失评估，制定</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预案等工作。要结合天气预警信息，提前部署除雪设备</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工作，补充必要耗材，确保无故障隐患。降雪应急响应启动后，及时做好设备调用，实现“拿得出、用得上”目标，切实筑牢道路通行保障防线。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b/>
          <w:bCs/>
          <w:sz w:val="32"/>
          <w:szCs w:val="32"/>
          <w:lang w:val="en-US" w:eastAsia="zh-CN"/>
        </w:rPr>
        <w:t>长城中路执法中队</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做好所属区域积雪清理工作；全面加强沿街商户“门前三包”责任落实检查力度，督促及时做好沿街商户自主经营范围内积雪清理工作，对“门前三包”落实不力的沿街商户，赋予“门前三包”红码，日常加强巡查检查频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b/>
          <w:bCs/>
          <w:sz w:val="32"/>
          <w:szCs w:val="32"/>
          <w:lang w:val="en-US" w:eastAsia="zh-CN"/>
        </w:rPr>
        <w:t>街道党建办公室</w:t>
      </w:r>
      <w:r>
        <w:rPr>
          <w:rFonts w:hint="eastAsia" w:ascii="仿宋_GB2312" w:hAnsi="仿宋_GB2312" w:eastAsia="仿宋_GB2312" w:cs="仿宋_GB2312"/>
          <w:sz w:val="32"/>
          <w:szCs w:val="32"/>
        </w:rPr>
        <w:t>负责通过官方宣传渠道发布宣传清除积雪规定内容和要求，做到家喻户晓、人人参与。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（六）</w:t>
      </w:r>
      <w:r>
        <w:rPr>
          <w:rFonts w:hint="eastAsia" w:ascii="仿宋_GB2312" w:hAnsi="仿宋_GB2312" w:eastAsia="仿宋_GB2312" w:cs="仿宋_GB2312"/>
          <w:b/>
          <w:bCs/>
          <w:sz w:val="32"/>
          <w:szCs w:val="32"/>
          <w:lang w:val="en-US" w:eastAsia="zh-CN"/>
        </w:rPr>
        <w:t>街道综合办公室（财务室）</w:t>
      </w:r>
      <w:r>
        <w:rPr>
          <w:rFonts w:hint="eastAsia" w:ascii="仿宋_GB2312" w:hAnsi="仿宋_GB2312" w:eastAsia="仿宋_GB2312" w:cs="仿宋_GB2312"/>
          <w:sz w:val="32"/>
          <w:szCs w:val="32"/>
        </w:rPr>
        <w:t>负责根据雪情具体情况，做好除雪应急资金、物资的保障和调配协调工作。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（七）</w:t>
      </w:r>
      <w:r>
        <w:rPr>
          <w:rFonts w:hint="eastAsia" w:ascii="仿宋_GB2312" w:hAnsi="仿宋_GB2312" w:eastAsia="仿宋_GB2312" w:cs="仿宋_GB2312"/>
          <w:b/>
          <w:bCs/>
          <w:sz w:val="32"/>
          <w:szCs w:val="32"/>
        </w:rPr>
        <w:t>街道公用事业服务中心</w:t>
      </w:r>
      <w:r>
        <w:rPr>
          <w:rFonts w:hint="eastAsia" w:ascii="仿宋_GB2312" w:hAnsi="仿宋_GB2312" w:eastAsia="仿宋_GB2312" w:cs="仿宋_GB2312"/>
          <w:sz w:val="32"/>
          <w:szCs w:val="32"/>
        </w:rPr>
        <w:t>负责动员各物业公司做好小区及周边物业管理区域范围内的积雪清除工作，</w:t>
      </w:r>
      <w:r>
        <w:rPr>
          <w:rFonts w:hint="eastAsia"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rPr>
        <w:t>各物业公司积极作为，确保除雪工作有安排、有行动、见实效。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街道</w:t>
      </w:r>
      <w:r>
        <w:rPr>
          <w:rFonts w:hint="eastAsia" w:ascii="仿宋_GB2312" w:hAnsi="仿宋_GB2312" w:eastAsia="仿宋_GB2312" w:cs="仿宋_GB2312"/>
          <w:b/>
          <w:bCs/>
          <w:sz w:val="32"/>
          <w:szCs w:val="32"/>
        </w:rPr>
        <w:t>民生服务中心</w:t>
      </w:r>
      <w:r>
        <w:rPr>
          <w:rFonts w:hint="eastAsia" w:ascii="仿宋_GB2312" w:hAnsi="仿宋_GB2312" w:eastAsia="仿宋_GB2312" w:cs="仿宋_GB2312"/>
          <w:sz w:val="32"/>
          <w:szCs w:val="32"/>
        </w:rPr>
        <w:t>负责指导积雪清运、堆放过程中的环境保护工作，防止环境污染。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街道</w:t>
      </w:r>
      <w:r>
        <w:rPr>
          <w:rFonts w:hint="eastAsia" w:ascii="仿宋_GB2312" w:hAnsi="仿宋_GB2312" w:eastAsia="仿宋_GB2312" w:cs="仿宋_GB2312"/>
          <w:b/>
          <w:bCs/>
          <w:sz w:val="32"/>
          <w:szCs w:val="32"/>
        </w:rPr>
        <w:t>农业综合服务中心</w:t>
      </w:r>
      <w:r>
        <w:rPr>
          <w:rFonts w:hint="eastAsia" w:ascii="仿宋_GB2312" w:hAnsi="仿宋_GB2312" w:eastAsia="仿宋_GB2312" w:cs="仿宋_GB2312"/>
          <w:sz w:val="32"/>
          <w:szCs w:val="32"/>
        </w:rPr>
        <w:t>负责巡查老旧房屋、陡坡、桥梁等风险点，设置警示标识，及时上报并配合处置安全隐患。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街道综治</w:t>
      </w:r>
      <w:r>
        <w:rPr>
          <w:rFonts w:hint="eastAsia" w:ascii="仿宋_GB2312" w:hAnsi="仿宋_GB2312" w:eastAsia="仿宋_GB2312" w:cs="仿宋_GB2312"/>
          <w:b/>
          <w:bCs/>
          <w:sz w:val="32"/>
          <w:szCs w:val="32"/>
        </w:rPr>
        <w:t>中心</w:t>
      </w:r>
      <w:r>
        <w:rPr>
          <w:rFonts w:hint="eastAsia" w:ascii="仿宋_GB2312" w:hAnsi="仿宋_GB2312" w:eastAsia="仿宋_GB2312" w:cs="仿宋_GB2312"/>
          <w:sz w:val="32"/>
          <w:szCs w:val="32"/>
        </w:rPr>
        <w:t>负责通过居民群、宣传栏等渠道发布天气预警、除雪进展和安全提示，畅通问题反馈渠道。重点关注孤寡老人、残疾人等困难群众，协助解决因雪灾导致的生活困难。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（十一）</w:t>
      </w:r>
      <w:r>
        <w:rPr>
          <w:rFonts w:hint="eastAsia" w:ascii="仿宋_GB2312" w:hAnsi="仿宋_GB2312" w:eastAsia="仿宋_GB2312" w:cs="仿宋_GB2312"/>
          <w:b/>
          <w:bCs/>
          <w:sz w:val="32"/>
          <w:szCs w:val="32"/>
        </w:rPr>
        <w:t>各</w:t>
      </w:r>
      <w:r>
        <w:rPr>
          <w:rFonts w:hint="eastAsia" w:ascii="仿宋_GB2312" w:hAnsi="仿宋_GB2312" w:eastAsia="仿宋_GB2312" w:cs="仿宋_GB2312"/>
          <w:b/>
          <w:bCs/>
          <w:sz w:val="32"/>
          <w:szCs w:val="32"/>
          <w:lang w:val="en-US" w:eastAsia="zh-CN"/>
        </w:rPr>
        <w:t>社区</w:t>
      </w:r>
      <w:r>
        <w:rPr>
          <w:rFonts w:hint="eastAsia" w:ascii="仿宋_GB2312" w:hAnsi="仿宋_GB2312" w:eastAsia="仿宋_GB2312" w:cs="仿宋_GB2312"/>
          <w:sz w:val="32"/>
          <w:szCs w:val="32"/>
        </w:rPr>
        <w:t>负责结合区域实际，做好积雪堆放场地选址；</w:t>
      </w:r>
      <w:r>
        <w:rPr>
          <w:rFonts w:hint="eastAsia" w:ascii="仿宋_GB2312" w:hAnsi="仿宋_GB2312" w:eastAsia="仿宋_GB2312" w:cs="仿宋_GB2312"/>
          <w:sz w:val="32"/>
          <w:szCs w:val="32"/>
          <w:lang w:val="en-US" w:eastAsia="zh-CN"/>
        </w:rPr>
        <w:t>运用</w:t>
      </w:r>
      <w:r>
        <w:rPr>
          <w:rFonts w:hint="eastAsia" w:ascii="仿宋_GB2312" w:hAnsi="仿宋_GB2312" w:eastAsia="仿宋_GB2312" w:cs="仿宋_GB2312"/>
          <w:sz w:val="32"/>
          <w:szCs w:val="32"/>
        </w:rPr>
        <w:t>好融雪剂、铁锹、推雪板等除雪物资，确保遭遇雪情快速处置；积极动员辖区范围内物业、沿街商户，按照“谁管理谁负责”原则，对管理范围内的积雪进行自行清理。各社区要按照（附件）做好划定背街小巷积雪清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六、预警机制及响应机制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（一）预警机制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根据气象局降雪预报，确定降雪雪情预警分级机制，由低到高分为四级：</w:t>
      </w:r>
      <w:r>
        <w:rPr>
          <w:rFonts w:hint="eastAsia" w:ascii="仿宋_GB2312" w:hAnsi="仿宋_GB2312" w:eastAsia="仿宋_GB2312" w:cs="仿宋_GB2312"/>
          <w:b/>
          <w:bCs/>
          <w:sz w:val="32"/>
          <w:szCs w:val="32"/>
        </w:rPr>
        <w:t>IV级</w:t>
      </w:r>
      <w:r>
        <w:rPr>
          <w:rFonts w:hint="eastAsia" w:ascii="仿宋_GB2312" w:hAnsi="仿宋_GB2312" w:eastAsia="仿宋_GB2312" w:cs="仿宋_GB2312"/>
          <w:sz w:val="32"/>
          <w:szCs w:val="32"/>
        </w:rPr>
        <w:t>（小雪）、</w:t>
      </w:r>
      <w:r>
        <w:rPr>
          <w:rFonts w:hint="eastAsia" w:ascii="仿宋_GB2312" w:hAnsi="仿宋_GB2312" w:eastAsia="仿宋_GB2312" w:cs="仿宋_GB2312"/>
          <w:b/>
          <w:bCs/>
          <w:sz w:val="32"/>
          <w:szCs w:val="32"/>
        </w:rPr>
        <w:t>III级</w:t>
      </w:r>
      <w:r>
        <w:rPr>
          <w:rFonts w:hint="eastAsia" w:ascii="仿宋_GB2312" w:hAnsi="仿宋_GB2312" w:eastAsia="仿宋_GB2312" w:cs="仿宋_GB2312"/>
          <w:sz w:val="32"/>
          <w:szCs w:val="32"/>
        </w:rPr>
        <w:t>（中雪）、</w:t>
      </w:r>
      <w:r>
        <w:rPr>
          <w:rFonts w:hint="eastAsia" w:ascii="仿宋_GB2312" w:hAnsi="仿宋_GB2312" w:eastAsia="仿宋_GB2312" w:cs="仿宋_GB2312"/>
          <w:b/>
          <w:bCs/>
          <w:sz w:val="32"/>
          <w:szCs w:val="32"/>
        </w:rPr>
        <w:t>II级</w:t>
      </w:r>
      <w:r>
        <w:rPr>
          <w:rFonts w:hint="eastAsia" w:ascii="仿宋_GB2312" w:hAnsi="仿宋_GB2312" w:eastAsia="仿宋_GB2312" w:cs="仿宋_GB2312"/>
          <w:sz w:val="32"/>
          <w:szCs w:val="32"/>
        </w:rPr>
        <w:t>（大雪）、</w:t>
      </w:r>
      <w:r>
        <w:rPr>
          <w:rFonts w:hint="eastAsia" w:ascii="仿宋_GB2312" w:hAnsi="仿宋_GB2312" w:eastAsia="仿宋_GB2312" w:cs="仿宋_GB2312"/>
          <w:b/>
          <w:bCs/>
          <w:sz w:val="32"/>
          <w:szCs w:val="32"/>
        </w:rPr>
        <w:t>I级</w:t>
      </w:r>
      <w:r>
        <w:rPr>
          <w:rFonts w:hint="eastAsia" w:ascii="仿宋_GB2312" w:hAnsi="仿宋_GB2312" w:eastAsia="仿宋_GB2312" w:cs="仿宋_GB2312"/>
          <w:sz w:val="32"/>
          <w:szCs w:val="32"/>
        </w:rPr>
        <w:t>（暴雪），分别采用蓝色、黄色、橙色、红色加以表示。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蓝色预警：</w:t>
      </w:r>
      <w:r>
        <w:rPr>
          <w:rFonts w:hint="eastAsia" w:ascii="仿宋_GB2312" w:hAnsi="仿宋_GB2312" w:eastAsia="仿宋_GB2312" w:cs="仿宋_GB2312"/>
          <w:sz w:val="32"/>
          <w:szCs w:val="32"/>
        </w:rPr>
        <w:t>出现小雪天气，即：12小时内降雪量≥5.0mm国家标准为≥5mm，对城区主要道路、社会交通出行有轻微影响。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黄色预警：</w:t>
      </w:r>
      <w:r>
        <w:rPr>
          <w:rFonts w:hint="eastAsia" w:ascii="仿宋_GB2312" w:hAnsi="仿宋_GB2312" w:eastAsia="仿宋_GB2312" w:cs="仿宋_GB2312"/>
          <w:sz w:val="32"/>
          <w:szCs w:val="32"/>
        </w:rPr>
        <w:t>出现中雪天气，即：12小时内降雪量≥8mm或积雪深度达30mm以上，对城区主要道路社会交通出行有较大影响。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橙色预警：</w:t>
      </w:r>
      <w:r>
        <w:rPr>
          <w:rFonts w:hint="eastAsia" w:ascii="仿宋_GB2312" w:hAnsi="仿宋_GB2312" w:eastAsia="仿宋_GB2312" w:cs="仿宋_GB2312"/>
          <w:sz w:val="32"/>
          <w:szCs w:val="32"/>
        </w:rPr>
        <w:t>出现大雪天气，即：6小时内降雪量≥10mm或积雪深度达50mm以上，对城区主要道路交通出行造成严重影响。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红色预警</w:t>
      </w:r>
      <w:r>
        <w:rPr>
          <w:rFonts w:hint="eastAsia" w:ascii="仿宋_GB2312" w:hAnsi="仿宋_GB2312" w:eastAsia="仿宋_GB2312" w:cs="仿宋_GB2312"/>
          <w:sz w:val="32"/>
          <w:szCs w:val="32"/>
        </w:rPr>
        <w:t>：出现暴雪天气，即：6小时内降雪量大于15≥mm或积雪深度达80mm以上，城区主要道路已不能正常通行。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（二）</w:t>
      </w:r>
      <w:r>
        <w:rPr>
          <w:rFonts w:hint="eastAsia" w:ascii="楷体" w:hAnsi="楷体" w:eastAsia="楷体" w:cs="楷体"/>
          <w:b/>
          <w:bCs/>
          <w:sz w:val="32"/>
          <w:szCs w:val="32"/>
        </w:rPr>
        <w:t>响应机制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IV级响应：</w:t>
      </w:r>
      <w:r>
        <w:rPr>
          <w:rFonts w:hint="eastAsia" w:ascii="仿宋_GB2312" w:hAnsi="仿宋_GB2312" w:eastAsia="仿宋_GB2312" w:cs="仿宋_GB2312"/>
          <w:sz w:val="32"/>
          <w:szCs w:val="32"/>
        </w:rPr>
        <w:t>接到蓝色预警后，领导</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迅速到岗，做好人员安排部署，时刻保持通信畅通，人员、车辆、设备进入待命状态，启动本预案。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III级响应：</w:t>
      </w:r>
      <w:r>
        <w:rPr>
          <w:rFonts w:hint="eastAsia" w:ascii="仿宋_GB2312" w:hAnsi="仿宋_GB2312" w:eastAsia="仿宋_GB2312" w:cs="仿宋_GB2312"/>
          <w:sz w:val="32"/>
          <w:szCs w:val="32"/>
        </w:rPr>
        <w:t>接到黄色预警后，</w:t>
      </w:r>
      <w:r>
        <w:rPr>
          <w:rFonts w:hint="eastAsia" w:ascii="仿宋_GB2312" w:hAnsi="仿宋_GB2312" w:eastAsia="仿宋_GB2312" w:cs="仿宋_GB2312"/>
          <w:sz w:val="32"/>
          <w:szCs w:val="32"/>
          <w:lang w:val="en-US" w:eastAsia="zh-CN"/>
        </w:rPr>
        <w:t>街道和各社区</w:t>
      </w:r>
      <w:r>
        <w:rPr>
          <w:rFonts w:hint="eastAsia" w:ascii="仿宋_GB2312" w:hAnsi="仿宋_GB2312" w:eastAsia="仿宋_GB2312" w:cs="仿宋_GB2312"/>
          <w:sz w:val="32"/>
          <w:szCs w:val="32"/>
        </w:rPr>
        <w:t>人员、设备要提前1小时到达指定区域，依据气象部门降雪信息开展除雪工作；要加强划分区域范围内</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在建工地</w:t>
      </w:r>
      <w:r>
        <w:rPr>
          <w:rFonts w:hint="eastAsia" w:ascii="仿宋_GB2312" w:hAnsi="仿宋_GB2312" w:eastAsia="仿宋_GB2312" w:cs="仿宋_GB2312"/>
          <w:sz w:val="32"/>
          <w:szCs w:val="32"/>
        </w:rPr>
        <w:t>等重点区域检查，雪停后，按照除雪预案组织除雪。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II级响应：</w:t>
      </w:r>
      <w:r>
        <w:rPr>
          <w:rFonts w:hint="eastAsia" w:ascii="仿宋_GB2312" w:hAnsi="仿宋_GB2312" w:eastAsia="仿宋_GB2312" w:cs="仿宋_GB2312"/>
          <w:sz w:val="32"/>
          <w:szCs w:val="32"/>
        </w:rPr>
        <w:t>接到橙色预警后，</w:t>
      </w:r>
      <w:r>
        <w:rPr>
          <w:rFonts w:hint="eastAsia" w:ascii="仿宋_GB2312" w:hAnsi="仿宋_GB2312" w:eastAsia="仿宋_GB2312" w:cs="仿宋_GB2312"/>
          <w:sz w:val="32"/>
          <w:szCs w:val="32"/>
          <w:lang w:val="en-US" w:eastAsia="zh-CN"/>
        </w:rPr>
        <w:t>街道和各社区</w:t>
      </w:r>
      <w:r>
        <w:rPr>
          <w:rFonts w:hint="eastAsia" w:ascii="仿宋_GB2312" w:hAnsi="仿宋_GB2312" w:eastAsia="仿宋_GB2312" w:cs="仿宋_GB2312"/>
          <w:sz w:val="32"/>
          <w:szCs w:val="32"/>
        </w:rPr>
        <w:t>人员、设备提前2小时内到达指定区域待命，依据气象部门降雪信息开展清冰除雪工作。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I级响应：</w:t>
      </w:r>
      <w:r>
        <w:rPr>
          <w:rFonts w:hint="eastAsia" w:ascii="仿宋_GB2312" w:hAnsi="仿宋_GB2312" w:eastAsia="仿宋_GB2312" w:cs="仿宋_GB2312"/>
          <w:sz w:val="32"/>
          <w:szCs w:val="32"/>
        </w:rPr>
        <w:t>接到红色预警后，</w:t>
      </w:r>
      <w:r>
        <w:rPr>
          <w:rFonts w:hint="eastAsia" w:ascii="仿宋_GB2312" w:hAnsi="仿宋_GB2312" w:eastAsia="仿宋_GB2312" w:cs="仿宋_GB2312"/>
          <w:sz w:val="32"/>
          <w:szCs w:val="32"/>
          <w:lang w:val="en-US" w:eastAsia="zh-CN"/>
        </w:rPr>
        <w:t>街道和各社区</w:t>
      </w:r>
      <w:r>
        <w:rPr>
          <w:rFonts w:hint="eastAsia" w:ascii="仿宋_GB2312" w:hAnsi="仿宋_GB2312" w:eastAsia="仿宋_GB2312" w:cs="仿宋_GB2312"/>
          <w:sz w:val="32"/>
          <w:szCs w:val="32"/>
        </w:rPr>
        <w:t>人员、物业企业要全员出动，立即开展除雪清冰工作。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（一）预案管理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街道城市冬季除雪应急预</w:t>
      </w:r>
      <w:r>
        <w:rPr>
          <w:rFonts w:hint="eastAsia"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rPr>
        <w:t>与区级预案实行同步修订与完善，在上级部门指导下，建立上下协同，分级负责的应急联动机制，并将修订完善后的地震应急预案报区应急管理局备案</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（二）</w:t>
      </w:r>
      <w:r>
        <w:rPr>
          <w:rFonts w:hint="eastAsia" w:ascii="楷体" w:hAnsi="楷体" w:eastAsia="楷体" w:cs="楷体"/>
          <w:b/>
          <w:bCs/>
          <w:sz w:val="32"/>
          <w:szCs w:val="32"/>
        </w:rPr>
        <w:t>预案实施时间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本预案自发布之日起开始实施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长城中路街道各</w:t>
      </w:r>
      <w:r>
        <w:rPr>
          <w:rFonts w:hint="eastAsia" w:ascii="仿宋_GB2312" w:hAnsi="仿宋_GB2312" w:eastAsia="仿宋_GB2312" w:cs="仿宋_GB2312"/>
          <w:sz w:val="32"/>
          <w:szCs w:val="32"/>
        </w:rPr>
        <w:t>社区除雪域责任分工表</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金凤区长城中路街道办事处</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2025年12月15日</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长城中路街道各</w:t>
      </w:r>
      <w:r>
        <w:rPr>
          <w:rFonts w:hint="eastAsia" w:ascii="方正小标宋简体" w:hAnsi="方正小标宋简体" w:eastAsia="方正小标宋简体" w:cs="方正小标宋简体"/>
          <w:sz w:val="36"/>
          <w:szCs w:val="36"/>
        </w:rPr>
        <w:t>社区除雪域责任分工表</w:t>
      </w:r>
    </w:p>
    <w:tbl>
      <w:tblPr>
        <w:tblStyle w:val="5"/>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950"/>
        <w:gridCol w:w="200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序号</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书记</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包抓街巷名称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高桥社区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陈晓旭18295198593</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凤仪路（彩云街-高桥）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五里台社区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李莉娜13995191993</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五里台路（正源街-庆丰街）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五里湖畔社区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郑彩霞18095178656</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凤台路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highlight w:val="none"/>
                <w:vertAlign w:val="baseline"/>
                <w:lang w:val="en-US" w:eastAsia="zh-CN"/>
              </w:rPr>
            </w:pPr>
            <w:r>
              <w:rPr>
                <w:rFonts w:hint="eastAsia" w:ascii="楷体" w:hAnsi="楷体" w:eastAsia="楷体" w:cs="楷体"/>
                <w:sz w:val="28"/>
                <w:szCs w:val="28"/>
                <w:highlight w:val="none"/>
                <w:vertAlign w:val="baseline"/>
                <w:lang w:val="en-US" w:eastAsia="zh-CN"/>
              </w:rPr>
              <w:t>4</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highlight w:val="none"/>
                <w:vertAlign w:val="baseline"/>
                <w:lang w:val="en-US" w:eastAsia="zh-CN"/>
              </w:rPr>
            </w:pPr>
            <w:r>
              <w:rPr>
                <w:rFonts w:hint="eastAsia" w:ascii="楷体" w:hAnsi="楷体" w:eastAsia="楷体" w:cs="楷体"/>
                <w:sz w:val="28"/>
                <w:szCs w:val="28"/>
                <w:highlight w:val="none"/>
                <w:vertAlign w:val="baseline"/>
                <w:lang w:val="en-US" w:eastAsia="zh-CN"/>
              </w:rPr>
              <w:t>宝湖社区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highlight w:val="none"/>
                <w:vertAlign w:val="baseline"/>
                <w:lang w:val="en-US" w:eastAsia="zh-CN"/>
              </w:rPr>
            </w:pPr>
            <w:r>
              <w:rPr>
                <w:rFonts w:hint="eastAsia" w:ascii="楷体" w:hAnsi="楷体" w:eastAsia="楷体" w:cs="楷体"/>
                <w:sz w:val="28"/>
                <w:szCs w:val="28"/>
                <w:highlight w:val="none"/>
                <w:vertAlign w:val="baseline"/>
                <w:lang w:val="en-US" w:eastAsia="zh-CN"/>
              </w:rPr>
              <w:t>谭彦红13629517380</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highlight w:val="none"/>
                <w:vertAlign w:val="baseline"/>
                <w:lang w:val="en-US" w:eastAsia="zh-CN"/>
              </w:rPr>
            </w:pPr>
            <w:r>
              <w:rPr>
                <w:rFonts w:hint="eastAsia" w:ascii="楷体" w:hAnsi="楷体" w:eastAsia="楷体" w:cs="楷体"/>
                <w:sz w:val="28"/>
                <w:szCs w:val="28"/>
                <w:highlight w:val="none"/>
                <w:vertAlign w:val="baseline"/>
                <w:lang w:val="en-US" w:eastAsia="zh-CN"/>
              </w:rPr>
              <w:t>南塘巷（长城路到银植公路）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长城花园社区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赵耐香13195013138</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绿园巷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花样年华社区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栗学玲13995201486</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美高街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7</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宁安社区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王瑞18795088810</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五里台路（庆丰街-宁安街）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8</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凤仪社区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陶圆15008624009</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六盘山路（正源街-宁安街）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9</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紫园社区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李娜15202696667</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新华西路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10</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五里水乡社区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陈小红18009500498</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盈南巷（正源街-庆丰街）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11</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保伏桥社区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王瑞13239513973</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保伏桥巷（正源街-尚文巷）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12</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金域蓝湾社区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李倩18995002379</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莲子湖巷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13</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金宇名庭社区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黄雅茹18895016905</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凤台路（美高街-宁安街）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14</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枫林湾社区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陶瑾13995195696</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大有巷（宁安街-亲水街）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15</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七子连湖社区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董晶晶13409502221</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莲湖巷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16</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南苑社区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王新军13895353210</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庆祥街（黄河路-长城路）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17</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亲水阳光社区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谢瑜13995271928</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南塘巷（亲水街-宁安街）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18</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彩云社区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陈倩倩18795318828</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凤仪路（彩云街-梧桐街）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19</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鲁银社区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钱超18209602028</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康银巷（宝湖路-金凤五路）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20</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香溪美地社区</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赵凤艳13014261843</w:t>
            </w:r>
          </w:p>
        </w:tc>
        <w:tc>
          <w:tcPr>
            <w:tcW w:w="3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宝湖路（宁安街-烟墩巷）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13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ODY5MmJiNzVmZGUxMTI5MmEyMGVlYTRhYjFiZTgifQ=="/>
  </w:docVars>
  <w:rsids>
    <w:rsidRoot w:val="06E84964"/>
    <w:rsid w:val="01474EA6"/>
    <w:rsid w:val="04EB60A2"/>
    <w:rsid w:val="06E84964"/>
    <w:rsid w:val="233365BB"/>
    <w:rsid w:val="260D4DBF"/>
    <w:rsid w:val="27003DB6"/>
    <w:rsid w:val="283106A2"/>
    <w:rsid w:val="2F6328C1"/>
    <w:rsid w:val="352E5F92"/>
    <w:rsid w:val="3B451163"/>
    <w:rsid w:val="407E579A"/>
    <w:rsid w:val="4CA51B63"/>
    <w:rsid w:val="4CF66F3E"/>
    <w:rsid w:val="4F3277E6"/>
    <w:rsid w:val="502608E5"/>
    <w:rsid w:val="5C7900CD"/>
    <w:rsid w:val="5ECE7979"/>
    <w:rsid w:val="60B53CBE"/>
    <w:rsid w:val="62961D2A"/>
    <w:rsid w:val="68826388"/>
    <w:rsid w:val="6A2A7054"/>
    <w:rsid w:val="7E55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3116</Words>
  <Characters>3382</Characters>
  <Lines>0</Lines>
  <Paragraphs>0</Paragraphs>
  <TotalTime>21</TotalTime>
  <ScaleCrop>false</ScaleCrop>
  <LinksUpToDate>false</LinksUpToDate>
  <CharactersWithSpaces>3473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2025-12-15T08:11:00Z</dcterms:created>
  <dc:creator>ESS</dc:creator>
  <cp:lastModifiedBy>LEAK</cp:lastModifiedBy>
  <cp:lastPrinted>2026-01-28T02:56:00Z</cp:lastPrinted>
  <dcterms:modified xsi:type="dcterms:W3CDTF">2026-01-29T02:31:40Z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594B21FCF10243BF8077D4A6E6F2545E_13</vt:lpwstr>
  </property>
  <property fmtid="{D5CDD505-2E9C-101B-9397-08002B2CF9AE}" pid="4" name="KSOTemplateDocerSaveRecord">
    <vt:lpwstr>eyJoZGlkIjoiMWJhY2YwN2Y1NDQ5YzZmZDJlNWNlODBkYjE2NTE5NTgiLCJ1c2VySWQiOiI3NjM1MjM0NzcifQ==</vt:lpwstr>
  </property>
</Properties>
</file>