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长城中路街道</w:t>
      </w:r>
      <w:r>
        <w:rPr>
          <w:rFonts w:hint="eastAsia" w:ascii="方正小标宋_GBK" w:hAnsi="方正小标宋_GBK" w:eastAsia="方正小标宋_GBK" w:cs="方正小标宋_GBK"/>
          <w:bCs/>
          <w:sz w:val="44"/>
          <w:szCs w:val="44"/>
          <w:lang w:eastAsia="zh-CN"/>
        </w:rPr>
        <w:t>办事处</w:t>
      </w:r>
      <w:r>
        <w:rPr>
          <w:rFonts w:hint="eastAsia" w:ascii="方正小标宋_GBK" w:hAnsi="方正小标宋_GBK" w:eastAsia="方正小标宋_GBK" w:cs="方正小标宋_GBK"/>
          <w:bCs/>
          <w:sz w:val="44"/>
          <w:szCs w:val="44"/>
          <w:lang w:val="en-US" w:eastAsia="zh-CN"/>
        </w:rPr>
        <w:t>2026年乡村振兴网格员</w:t>
      </w:r>
    </w:p>
    <w:p>
      <w:pPr>
        <w:autoSpaceDE w:val="0"/>
        <w:autoSpaceDN w:val="0"/>
        <w:spacing w:line="560" w:lineRule="exact"/>
        <w:jc w:val="center"/>
        <w:rPr>
          <w:rFonts w:hint="eastAsia"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lang w:val="en-US" w:eastAsia="zh-CN"/>
        </w:rPr>
        <w:t>聘用情况</w:t>
      </w:r>
      <w:r>
        <w:rPr>
          <w:rFonts w:hint="eastAsia" w:ascii="方正小标宋_GBK" w:hAnsi="方正小标宋_GBK" w:eastAsia="方正小标宋_GBK" w:cs="方正小标宋_GBK"/>
          <w:bCs/>
          <w:sz w:val="44"/>
          <w:szCs w:val="44"/>
        </w:rPr>
        <w:t>公示</w:t>
      </w:r>
    </w:p>
    <w:p>
      <w:pPr>
        <w:pStyle w:val="4"/>
        <w:ind w:firstLine="643"/>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pacing w:val="0"/>
          <w:kern w:val="0"/>
          <w:sz w:val="32"/>
          <w:szCs w:val="32"/>
          <w:shd w:val="clear" w:color="auto" w:fill="FFFFFF"/>
          <w:lang w:val="en-US" w:eastAsia="zh-CN"/>
        </w:rPr>
        <w:t>为深入贯彻习近平总书记关于巩固拓展脱贫攻坚成果同乡村振兴有效衔接的重要指示批示精神和中央农村工作会议精神，根据《金凤区2025年支持“三农”工作促进农民（移民）增收奖励扶持政策》的通知。</w:t>
      </w:r>
      <w:r>
        <w:rPr>
          <w:rFonts w:hint="eastAsia" w:ascii="仿宋_GB2312" w:hAnsi="仿宋_GB2312" w:cs="仿宋_GB2312"/>
          <w:sz w:val="32"/>
          <w:szCs w:val="32"/>
          <w:lang w:val="en-US" w:eastAsia="zh-CN"/>
        </w:rPr>
        <w:t>现</w:t>
      </w:r>
      <w:r>
        <w:rPr>
          <w:rFonts w:hint="eastAsia" w:ascii="仿宋_GB2312" w:hAnsi="仿宋_GB2312" w:cs="仿宋_GB2312"/>
          <w:szCs w:val="32"/>
        </w:rPr>
        <w:t>在高桥社区劳务移民居住点，聘用1名</w:t>
      </w:r>
      <w:r>
        <w:rPr>
          <w:rFonts w:hint="eastAsia" w:ascii="仿宋_GB2312" w:hAnsi="仿宋_GB2312" w:cs="仿宋_GB2312"/>
          <w:szCs w:val="32"/>
          <w:lang w:eastAsia="zh-CN"/>
        </w:rPr>
        <w:t>乡村振兴网</w:t>
      </w:r>
      <w:r>
        <w:rPr>
          <w:rFonts w:hint="eastAsia" w:ascii="仿宋_GB2312" w:hAnsi="仿宋_GB2312" w:cs="仿宋_GB2312"/>
          <w:szCs w:val="32"/>
        </w:rPr>
        <w:t>格员，每月入户，了解并管理好劳务移民的生产生活，促进建档立卡群众就业增收、融于新的居住工作环境。</w:t>
      </w:r>
      <w:r>
        <w:rPr>
          <w:rFonts w:hint="eastAsia" w:ascii="仿宋_GB2312" w:hAnsi="仿宋_GB2312" w:cs="仿宋_GB2312"/>
          <w:szCs w:val="32"/>
          <w:lang w:eastAsia="zh-CN"/>
        </w:rPr>
        <w:t>经居民申请、</w:t>
      </w:r>
      <w:r>
        <w:rPr>
          <w:rFonts w:hint="eastAsia" w:ascii="仿宋_GB2312" w:hAnsi="仿宋_GB2312" w:cs="仿宋_GB2312"/>
          <w:color w:val="000000"/>
          <w:spacing w:val="0"/>
          <w:kern w:val="0"/>
          <w:sz w:val="32"/>
          <w:szCs w:val="32"/>
          <w:shd w:val="clear" w:color="auto" w:fill="FFFFFF"/>
          <w:lang w:val="en-US" w:eastAsia="zh-CN"/>
        </w:rPr>
        <w:t>社区</w:t>
      </w:r>
      <w:r>
        <w:rPr>
          <w:rFonts w:hint="eastAsia" w:ascii="仿宋_GB2312" w:hAnsi="仿宋_GB2312" w:eastAsia="仿宋_GB2312" w:cs="仿宋_GB2312"/>
          <w:color w:val="000000"/>
          <w:spacing w:val="0"/>
          <w:kern w:val="0"/>
          <w:sz w:val="32"/>
          <w:szCs w:val="32"/>
          <w:shd w:val="clear" w:color="auto" w:fill="FFFFFF"/>
          <w:lang w:val="en-US" w:eastAsia="zh-CN"/>
        </w:rPr>
        <w:t>核实、公示；</w:t>
      </w:r>
      <w:r>
        <w:rPr>
          <w:rFonts w:hint="eastAsia" w:ascii="仿宋_GB2312" w:hAnsi="仿宋_GB2312" w:cs="仿宋_GB2312"/>
          <w:color w:val="000000"/>
          <w:spacing w:val="0"/>
          <w:kern w:val="0"/>
          <w:sz w:val="32"/>
          <w:szCs w:val="32"/>
          <w:shd w:val="clear" w:color="auto" w:fill="FFFFFF"/>
          <w:lang w:val="en-US" w:eastAsia="zh-CN"/>
        </w:rPr>
        <w:t>街道</w:t>
      </w:r>
      <w:r>
        <w:rPr>
          <w:rFonts w:hint="eastAsia" w:ascii="仿宋_GB2312" w:hAnsi="仿宋_GB2312" w:eastAsia="仿宋_GB2312" w:cs="仿宋_GB2312"/>
          <w:color w:val="000000"/>
          <w:spacing w:val="0"/>
          <w:kern w:val="0"/>
          <w:sz w:val="32"/>
          <w:szCs w:val="32"/>
          <w:shd w:val="clear" w:color="auto" w:fill="FFFFFF"/>
          <w:lang w:val="en-US" w:eastAsia="zh-CN"/>
        </w:rPr>
        <w:t>审核，</w:t>
      </w:r>
      <w:r>
        <w:rPr>
          <w:rFonts w:hint="eastAsia" w:ascii="仿宋_GB2312" w:hAnsi="仿宋" w:eastAsia="仿宋_GB2312" w:cs="仿宋_GB2312"/>
          <w:color w:val="000000"/>
          <w:sz w:val="32"/>
          <w:szCs w:val="32"/>
        </w:rPr>
        <w:t>现将</w:t>
      </w:r>
      <w:r>
        <w:rPr>
          <w:rFonts w:hint="eastAsia" w:ascii="仿宋_GB2312" w:hAnsi="仿宋" w:cs="仿宋_GB2312"/>
          <w:color w:val="000000"/>
          <w:sz w:val="32"/>
          <w:szCs w:val="32"/>
          <w:lang w:val="en-US" w:eastAsia="zh-CN"/>
        </w:rPr>
        <w:t>网格员聘用</w:t>
      </w:r>
      <w:r>
        <w:rPr>
          <w:rFonts w:hint="eastAsia" w:ascii="仿宋_GB2312" w:hAnsi="仿宋" w:eastAsia="仿宋_GB2312" w:cs="仿宋_GB2312"/>
          <w:color w:val="000000"/>
          <w:sz w:val="32"/>
          <w:szCs w:val="32"/>
        </w:rPr>
        <w:t>名单予以公示，请群众监督。</w:t>
      </w:r>
    </w:p>
    <w:p>
      <w:pPr>
        <w:pStyle w:val="4"/>
        <w:ind w:firstLine="643"/>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rPr>
        <w:t>公示期为十天（202</w:t>
      </w:r>
      <w:r>
        <w:rPr>
          <w:rFonts w:hint="eastAsia" w:ascii="仿宋_GB2312" w:hAnsi="仿宋"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12</w:t>
      </w:r>
      <w:r>
        <w:rPr>
          <w:rFonts w:hint="eastAsia" w:ascii="仿宋_GB2312" w:hAnsi="仿宋" w:eastAsia="仿宋_GB2312" w:cs="仿宋_GB2312"/>
          <w:color w:val="000000"/>
          <w:sz w:val="32"/>
          <w:szCs w:val="32"/>
        </w:rPr>
        <w:t>月</w:t>
      </w:r>
      <w:r>
        <w:rPr>
          <w:rFonts w:hint="eastAsia" w:ascii="仿宋_GB2312" w:hAnsi="仿宋" w:cs="仿宋_GB2312"/>
          <w:color w:val="000000"/>
          <w:sz w:val="32"/>
          <w:szCs w:val="32"/>
          <w:lang w:val="en-US" w:eastAsia="zh-CN"/>
        </w:rPr>
        <w:t>21</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12月31</w:t>
      </w:r>
      <w:r>
        <w:rPr>
          <w:rFonts w:hint="eastAsia" w:ascii="仿宋_GB2312" w:hAnsi="仿宋" w:eastAsia="仿宋_GB2312" w:cs="仿宋_GB2312"/>
          <w:color w:val="000000"/>
          <w:sz w:val="32"/>
          <w:szCs w:val="32"/>
        </w:rPr>
        <w:t>日）。公示期间如有异议，请向金凤区长城中路街道办事处反映</w:t>
      </w:r>
      <w:r>
        <w:rPr>
          <w:rFonts w:hint="eastAsia" w:ascii="仿宋_GB2312" w:hAnsi="仿宋" w:cs="仿宋_GB2312"/>
          <w:color w:val="000000"/>
          <w:sz w:val="32"/>
          <w:szCs w:val="32"/>
          <w:lang w:eastAsia="zh-CN"/>
        </w:rPr>
        <w:t>。</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12</w:t>
      </w:r>
      <w:r>
        <w:rPr>
          <w:rFonts w:hint="eastAsia" w:ascii="仿宋_GB2312" w:hAnsi="仿宋" w:eastAsia="仿宋_GB2312" w:cs="仿宋_GB2312"/>
          <w:color w:val="000000"/>
          <w:sz w:val="32"/>
          <w:szCs w:val="32"/>
        </w:rPr>
        <w:t>月</w:t>
      </w:r>
      <w:r>
        <w:rPr>
          <w:rFonts w:hint="eastAsia" w:ascii="仿宋_GB2312" w:hAnsi="仿宋" w:eastAsia="仿宋_GB2312" w:cs="仿宋_GB2312"/>
          <w:color w:val="000000"/>
          <w:sz w:val="32"/>
          <w:szCs w:val="32"/>
          <w:lang w:val="en-US" w:eastAsia="zh-CN"/>
        </w:rPr>
        <w:t>21</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pPr>
    </w:p>
    <w:tbl>
      <w:tblPr>
        <w:tblStyle w:val="5"/>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4"/>
        <w:gridCol w:w="1840"/>
        <w:gridCol w:w="2059"/>
        <w:gridCol w:w="944"/>
        <w:gridCol w:w="1123"/>
        <w:gridCol w:w="1600"/>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454"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长城中路街道2026年聘用乡村振兴网格员名单公示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所在社区</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聘用姓名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年龄</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聘用期限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高桥社区</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官玲甜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女</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ourier New" w:hAnsi="Courier New" w:eastAsia="宋体" w:cs="Courier New"/>
                <w:i w:val="0"/>
                <w:color w:val="000000"/>
                <w:sz w:val="28"/>
                <w:szCs w:val="28"/>
                <w:u w:val="none"/>
              </w:rPr>
            </w:pPr>
            <w:r>
              <w:rPr>
                <w:rFonts w:hint="default" w:ascii="Courier New" w:hAnsi="Courier New" w:eastAsia="宋体" w:cs="Courier New"/>
                <w:i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5586D"/>
    <w:rsid w:val="00017763"/>
    <w:rsid w:val="178D6292"/>
    <w:rsid w:val="18ED29FE"/>
    <w:rsid w:val="19830D0D"/>
    <w:rsid w:val="320B2CC7"/>
    <w:rsid w:val="33A90BA6"/>
    <w:rsid w:val="3B1B7DFF"/>
    <w:rsid w:val="3C15586D"/>
    <w:rsid w:val="4A6C7EDC"/>
    <w:rsid w:val="50A72E49"/>
    <w:rsid w:val="707878EA"/>
    <w:rsid w:val="72FE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198</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2026-01-04T03:22:18Z</cp:lastPrinted>
  <dcterms:modified xsi:type="dcterms:W3CDTF">2026-01-04T08:51:40Z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